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1CB52" w14:textId="77777777" w:rsidR="00466D31" w:rsidRDefault="00834529" w:rsidP="00834529">
      <w:pPr>
        <w:spacing w:line="360" w:lineRule="auto"/>
        <w:rPr>
          <w:rFonts w:ascii="Century Gothic" w:hAnsi="Century Gothic" w:cs="Calibri"/>
          <w:sz w:val="22"/>
          <w:szCs w:val="22"/>
        </w:rPr>
      </w:pPr>
      <w:r w:rsidRPr="00132C52">
        <w:rPr>
          <w:rFonts w:ascii="Century Gothic" w:hAnsi="Century Gothic" w:cs="Calibri"/>
          <w:sz w:val="22"/>
          <w:szCs w:val="22"/>
        </w:rPr>
        <w:t>Informacja prasowa</w:t>
      </w:r>
      <w:r w:rsidR="00734B90" w:rsidRPr="00132C52">
        <w:rPr>
          <w:rFonts w:ascii="Century Gothic" w:hAnsi="Century Gothic" w:cs="Calibri"/>
          <w:sz w:val="22"/>
          <w:szCs w:val="22"/>
        </w:rPr>
        <w:t xml:space="preserve">                                          </w:t>
      </w:r>
    </w:p>
    <w:p w14:paraId="291DA072" w14:textId="1A23EF22" w:rsidR="00834529" w:rsidRPr="00132C52" w:rsidRDefault="00E00415" w:rsidP="00466D31">
      <w:pPr>
        <w:spacing w:line="360" w:lineRule="auto"/>
        <w:jc w:val="right"/>
        <w:rPr>
          <w:rFonts w:ascii="Century Gothic" w:hAnsi="Century Gothic" w:cs="Calibri"/>
          <w:sz w:val="22"/>
          <w:szCs w:val="22"/>
        </w:rPr>
      </w:pPr>
      <w:r>
        <w:rPr>
          <w:rFonts w:ascii="Century Gothic" w:hAnsi="Century Gothic" w:cs="Calibri"/>
          <w:sz w:val="22"/>
          <w:szCs w:val="22"/>
        </w:rPr>
        <w:t>9</w:t>
      </w:r>
      <w:r w:rsidR="0078505C">
        <w:rPr>
          <w:rFonts w:ascii="Century Gothic" w:hAnsi="Century Gothic" w:cs="Calibri"/>
          <w:sz w:val="22"/>
          <w:szCs w:val="22"/>
        </w:rPr>
        <w:t xml:space="preserve"> listopada</w:t>
      </w:r>
      <w:r w:rsidR="00593E7E" w:rsidRPr="00132C52">
        <w:rPr>
          <w:rFonts w:ascii="Century Gothic" w:hAnsi="Century Gothic" w:cs="Calibri"/>
          <w:sz w:val="22"/>
          <w:szCs w:val="22"/>
        </w:rPr>
        <w:t xml:space="preserve"> 201</w:t>
      </w:r>
      <w:r w:rsidR="00F647FD">
        <w:rPr>
          <w:rFonts w:ascii="Century Gothic" w:hAnsi="Century Gothic" w:cs="Calibri"/>
          <w:sz w:val="22"/>
          <w:szCs w:val="22"/>
        </w:rPr>
        <w:t>8</w:t>
      </w:r>
      <w:r w:rsidR="00B46262" w:rsidRPr="00132C52">
        <w:rPr>
          <w:rFonts w:ascii="Century Gothic" w:hAnsi="Century Gothic" w:cs="Calibri"/>
          <w:sz w:val="22"/>
          <w:szCs w:val="22"/>
        </w:rPr>
        <w:t xml:space="preserve"> </w:t>
      </w:r>
      <w:r w:rsidR="00834529" w:rsidRPr="00132C52">
        <w:rPr>
          <w:rFonts w:ascii="Century Gothic" w:hAnsi="Century Gothic" w:cs="Calibri"/>
          <w:sz w:val="22"/>
          <w:szCs w:val="22"/>
        </w:rPr>
        <w:t>r.</w:t>
      </w:r>
    </w:p>
    <w:p w14:paraId="70A100CA" w14:textId="77777777" w:rsidR="009436EF" w:rsidRPr="00132C52" w:rsidRDefault="009436EF" w:rsidP="006A2A8D">
      <w:pPr>
        <w:jc w:val="center"/>
        <w:rPr>
          <w:sz w:val="22"/>
          <w:szCs w:val="22"/>
        </w:rPr>
      </w:pPr>
    </w:p>
    <w:p w14:paraId="03B5FB03" w14:textId="328F9FCB" w:rsidR="003E2271" w:rsidRDefault="0085354F" w:rsidP="003E2271">
      <w:pPr>
        <w:jc w:val="center"/>
        <w:rPr>
          <w:rFonts w:ascii="Century Gothic" w:hAnsi="Century Gothic"/>
          <w:b/>
        </w:rPr>
      </w:pPr>
      <w:r w:rsidRPr="00C637F2">
        <w:rPr>
          <w:rFonts w:ascii="Century Gothic" w:hAnsi="Century Gothic"/>
          <w:b/>
        </w:rPr>
        <w:t>Oczy</w:t>
      </w:r>
      <w:r w:rsidR="00937133" w:rsidRPr="00C637F2">
        <w:rPr>
          <w:rFonts w:ascii="Century Gothic" w:hAnsi="Century Gothic"/>
          <w:b/>
        </w:rPr>
        <w:t xml:space="preserve"> to podstawa.</w:t>
      </w:r>
      <w:r w:rsidR="003E2271" w:rsidRPr="00C637F2">
        <w:rPr>
          <w:rFonts w:ascii="Century Gothic" w:hAnsi="Century Gothic"/>
          <w:b/>
        </w:rPr>
        <w:t xml:space="preserve"> </w:t>
      </w:r>
      <w:r w:rsidR="00325BD4" w:rsidRPr="00C637F2">
        <w:rPr>
          <w:rFonts w:ascii="Century Gothic" w:hAnsi="Century Gothic"/>
          <w:b/>
        </w:rPr>
        <w:t>Badani</w:t>
      </w:r>
      <w:r w:rsidR="008748CA">
        <w:rPr>
          <w:rFonts w:ascii="Century Gothic" w:hAnsi="Century Gothic"/>
          <w:b/>
        </w:rPr>
        <w:t>e</w:t>
      </w:r>
      <w:r w:rsidR="00325BD4" w:rsidRPr="00C637F2">
        <w:rPr>
          <w:rFonts w:ascii="Century Gothic" w:hAnsi="Century Gothic"/>
          <w:b/>
        </w:rPr>
        <w:t xml:space="preserve"> </w:t>
      </w:r>
      <w:r w:rsidR="008748CA">
        <w:rPr>
          <w:rFonts w:ascii="Century Gothic" w:hAnsi="Century Gothic"/>
          <w:b/>
        </w:rPr>
        <w:t>o</w:t>
      </w:r>
      <w:r w:rsidR="000C6449">
        <w:rPr>
          <w:rFonts w:ascii="Century Gothic" w:hAnsi="Century Gothic"/>
          <w:b/>
        </w:rPr>
        <w:t>czu</w:t>
      </w:r>
      <w:r w:rsidR="003E2271" w:rsidRPr="00C637F2">
        <w:rPr>
          <w:rFonts w:ascii="Century Gothic" w:hAnsi="Century Gothic"/>
          <w:b/>
        </w:rPr>
        <w:t xml:space="preserve"> </w:t>
      </w:r>
      <w:r w:rsidR="00325BD4" w:rsidRPr="00C637F2">
        <w:rPr>
          <w:rFonts w:ascii="Century Gothic" w:hAnsi="Century Gothic"/>
          <w:b/>
        </w:rPr>
        <w:t xml:space="preserve">w </w:t>
      </w:r>
      <w:r w:rsidR="00EB45F0">
        <w:rPr>
          <w:rFonts w:ascii="Century Gothic" w:hAnsi="Century Gothic"/>
          <w:b/>
        </w:rPr>
        <w:t>Ustroniu</w:t>
      </w:r>
      <w:r w:rsidR="00325BD4" w:rsidRPr="00C637F2">
        <w:rPr>
          <w:rFonts w:ascii="Century Gothic" w:hAnsi="Century Gothic"/>
          <w:b/>
        </w:rPr>
        <w:t>!</w:t>
      </w:r>
    </w:p>
    <w:p w14:paraId="2FF5AF16" w14:textId="77777777" w:rsidR="002C7FE1" w:rsidRPr="00132C52" w:rsidRDefault="002C7FE1" w:rsidP="002C7FE1">
      <w:pPr>
        <w:jc w:val="center"/>
        <w:rPr>
          <w:rFonts w:ascii="Century Gothic" w:hAnsi="Century Gothic"/>
          <w:b/>
          <w:sz w:val="22"/>
          <w:szCs w:val="22"/>
        </w:rPr>
      </w:pPr>
    </w:p>
    <w:p w14:paraId="330A1670" w14:textId="7F2BE37F" w:rsidR="003E2271" w:rsidRPr="001511A5" w:rsidRDefault="0092479F" w:rsidP="008748CA">
      <w:pPr>
        <w:jc w:val="both"/>
        <w:rPr>
          <w:rFonts w:ascii="Century Gothic" w:hAnsi="Century Gothic"/>
          <w:b/>
          <w:sz w:val="22"/>
        </w:rPr>
      </w:pPr>
      <w:r>
        <w:rPr>
          <w:rFonts w:ascii="Century Gothic" w:hAnsi="Century Gothic"/>
          <w:b/>
          <w:sz w:val="22"/>
        </w:rPr>
        <w:t>1</w:t>
      </w:r>
      <w:r w:rsidR="00EB45F0">
        <w:rPr>
          <w:rFonts w:ascii="Century Gothic" w:hAnsi="Century Gothic"/>
          <w:b/>
          <w:sz w:val="22"/>
        </w:rPr>
        <w:t>4</w:t>
      </w:r>
      <w:r w:rsidR="003E2271" w:rsidRPr="001511A5">
        <w:rPr>
          <w:rFonts w:ascii="Century Gothic" w:hAnsi="Century Gothic"/>
          <w:b/>
          <w:sz w:val="22"/>
        </w:rPr>
        <w:t xml:space="preserve"> </w:t>
      </w:r>
      <w:r w:rsidR="00934E89">
        <w:rPr>
          <w:rFonts w:ascii="Century Gothic" w:hAnsi="Century Gothic"/>
          <w:b/>
          <w:sz w:val="22"/>
        </w:rPr>
        <w:t>listopada</w:t>
      </w:r>
      <w:r w:rsidR="00E24C65">
        <w:rPr>
          <w:rFonts w:ascii="Century Gothic" w:hAnsi="Century Gothic"/>
          <w:b/>
          <w:sz w:val="22"/>
        </w:rPr>
        <w:t xml:space="preserve"> w</w:t>
      </w:r>
      <w:r w:rsidR="00937133">
        <w:rPr>
          <w:rFonts w:ascii="Century Gothic" w:hAnsi="Century Gothic"/>
          <w:b/>
          <w:sz w:val="22"/>
        </w:rPr>
        <w:t>szyscy mieszkańcy</w:t>
      </w:r>
      <w:r w:rsidR="00E24C65">
        <w:rPr>
          <w:rFonts w:ascii="Century Gothic" w:hAnsi="Century Gothic"/>
          <w:b/>
          <w:sz w:val="22"/>
        </w:rPr>
        <w:t xml:space="preserve"> </w:t>
      </w:r>
      <w:r w:rsidR="00EB45F0">
        <w:rPr>
          <w:rFonts w:ascii="Century Gothic" w:hAnsi="Century Gothic"/>
          <w:b/>
          <w:sz w:val="22"/>
        </w:rPr>
        <w:t>Ustronia</w:t>
      </w:r>
      <w:r w:rsidR="00937133">
        <w:rPr>
          <w:rFonts w:ascii="Century Gothic" w:hAnsi="Century Gothic"/>
          <w:b/>
          <w:sz w:val="22"/>
        </w:rPr>
        <w:t xml:space="preserve"> będą mogli wykonać bezpłatne badanie </w:t>
      </w:r>
      <w:r w:rsidR="008748CA">
        <w:rPr>
          <w:rFonts w:ascii="Century Gothic" w:hAnsi="Century Gothic"/>
          <w:b/>
          <w:sz w:val="22"/>
        </w:rPr>
        <w:t>o</w:t>
      </w:r>
      <w:r w:rsidR="000C6449">
        <w:rPr>
          <w:rFonts w:ascii="Century Gothic" w:hAnsi="Century Gothic"/>
          <w:b/>
          <w:sz w:val="22"/>
        </w:rPr>
        <w:t>czu</w:t>
      </w:r>
      <w:r w:rsidR="00937133">
        <w:rPr>
          <w:rFonts w:ascii="Century Gothic" w:hAnsi="Century Gothic"/>
          <w:b/>
          <w:sz w:val="22"/>
        </w:rPr>
        <w:t>,</w:t>
      </w:r>
      <w:r w:rsidR="0087678D">
        <w:rPr>
          <w:rFonts w:ascii="Century Gothic" w:hAnsi="Century Gothic"/>
          <w:b/>
          <w:sz w:val="22"/>
        </w:rPr>
        <w:t xml:space="preserve"> które pozwoli ocenić jakość powierzchni oka oraz filmu łzowego </w:t>
      </w:r>
      <w:r w:rsidR="00937133">
        <w:rPr>
          <w:rFonts w:ascii="Century Gothic" w:hAnsi="Century Gothic"/>
          <w:b/>
          <w:sz w:val="22"/>
        </w:rPr>
        <w:t>pod kątem</w:t>
      </w:r>
      <w:r w:rsidR="00CA5F2B">
        <w:rPr>
          <w:rFonts w:ascii="Century Gothic" w:hAnsi="Century Gothic"/>
          <w:b/>
          <w:sz w:val="22"/>
        </w:rPr>
        <w:t xml:space="preserve"> występowania u nich</w:t>
      </w:r>
      <w:r w:rsidR="00937133">
        <w:rPr>
          <w:rFonts w:ascii="Century Gothic" w:hAnsi="Century Gothic"/>
          <w:b/>
          <w:sz w:val="22"/>
        </w:rPr>
        <w:t xml:space="preserve"> zespołu suchego oka</w:t>
      </w:r>
      <w:r w:rsidR="00080C55">
        <w:rPr>
          <w:rFonts w:ascii="Century Gothic" w:hAnsi="Century Gothic"/>
          <w:b/>
          <w:sz w:val="22"/>
        </w:rPr>
        <w:t xml:space="preserve"> (ZSO)</w:t>
      </w:r>
      <w:r w:rsidR="00937133">
        <w:rPr>
          <w:rFonts w:ascii="Century Gothic" w:hAnsi="Century Gothic"/>
          <w:b/>
          <w:sz w:val="22"/>
        </w:rPr>
        <w:t xml:space="preserve">. To wszystko dzięki </w:t>
      </w:r>
      <w:r w:rsidR="00080C55">
        <w:rPr>
          <w:rFonts w:ascii="Century Gothic" w:hAnsi="Century Gothic"/>
          <w:b/>
          <w:sz w:val="22"/>
        </w:rPr>
        <w:t xml:space="preserve">działaniom </w:t>
      </w:r>
      <w:r w:rsidR="00E24C65">
        <w:rPr>
          <w:rFonts w:ascii="Century Gothic" w:hAnsi="Century Gothic"/>
          <w:b/>
          <w:sz w:val="22"/>
        </w:rPr>
        <w:t xml:space="preserve">Fundacji </w:t>
      </w:r>
      <w:r w:rsidR="00E24C65" w:rsidRPr="001511A5">
        <w:rPr>
          <w:rFonts w:ascii="Century Gothic" w:hAnsi="Century Gothic"/>
          <w:b/>
          <w:sz w:val="22"/>
        </w:rPr>
        <w:t>NEUCA dla Zdrowia</w:t>
      </w:r>
      <w:r w:rsidR="00937133">
        <w:rPr>
          <w:rFonts w:ascii="Century Gothic" w:hAnsi="Century Gothic"/>
          <w:b/>
          <w:sz w:val="22"/>
        </w:rPr>
        <w:t>, która</w:t>
      </w:r>
      <w:r w:rsidR="00080C55">
        <w:rPr>
          <w:rFonts w:ascii="Century Gothic" w:hAnsi="Century Gothic"/>
          <w:b/>
          <w:sz w:val="22"/>
        </w:rPr>
        <w:t xml:space="preserve"> właśnie</w:t>
      </w:r>
      <w:r w:rsidR="00937133">
        <w:rPr>
          <w:rFonts w:ascii="Century Gothic" w:hAnsi="Century Gothic"/>
          <w:b/>
          <w:sz w:val="22"/>
        </w:rPr>
        <w:t xml:space="preserve"> rozpoczęła </w:t>
      </w:r>
      <w:r w:rsidR="00080C55">
        <w:rPr>
          <w:rFonts w:ascii="Century Gothic" w:hAnsi="Century Gothic"/>
          <w:b/>
          <w:sz w:val="22"/>
        </w:rPr>
        <w:t>kolejną</w:t>
      </w:r>
      <w:r w:rsidR="00937133">
        <w:rPr>
          <w:rFonts w:ascii="Century Gothic" w:hAnsi="Century Gothic"/>
          <w:b/>
          <w:sz w:val="22"/>
        </w:rPr>
        <w:t xml:space="preserve"> </w:t>
      </w:r>
      <w:r w:rsidR="00080C55">
        <w:rPr>
          <w:rFonts w:ascii="Century Gothic" w:hAnsi="Century Gothic"/>
          <w:b/>
          <w:sz w:val="22"/>
        </w:rPr>
        <w:t>akcję profilaktyczn</w:t>
      </w:r>
      <w:r w:rsidR="00492EE3">
        <w:rPr>
          <w:rFonts w:ascii="Century Gothic" w:hAnsi="Century Gothic"/>
          <w:b/>
          <w:sz w:val="22"/>
        </w:rPr>
        <w:t>ą</w:t>
      </w:r>
      <w:r w:rsidR="00C637F2">
        <w:rPr>
          <w:rFonts w:ascii="Century Gothic" w:hAnsi="Century Gothic"/>
          <w:b/>
          <w:sz w:val="22"/>
        </w:rPr>
        <w:t>,</w:t>
      </w:r>
      <w:r w:rsidR="00080C55">
        <w:rPr>
          <w:rFonts w:ascii="Century Gothic" w:hAnsi="Century Gothic"/>
          <w:b/>
          <w:sz w:val="22"/>
        </w:rPr>
        <w:t xml:space="preserve"> w całej Polsce.</w:t>
      </w:r>
      <w:r w:rsidR="00CA5F2B">
        <w:rPr>
          <w:rFonts w:ascii="Century Gothic" w:hAnsi="Century Gothic"/>
          <w:b/>
          <w:sz w:val="22"/>
        </w:rPr>
        <w:t xml:space="preserve"> Z</w:t>
      </w:r>
      <w:r w:rsidR="003E2271" w:rsidRPr="001511A5">
        <w:rPr>
          <w:rFonts w:ascii="Century Gothic" w:hAnsi="Century Gothic"/>
          <w:b/>
          <w:sz w:val="22"/>
        </w:rPr>
        <w:t>esp</w:t>
      </w:r>
      <w:r w:rsidR="00B063A7">
        <w:rPr>
          <w:rFonts w:ascii="Century Gothic" w:hAnsi="Century Gothic"/>
          <w:b/>
          <w:sz w:val="22"/>
        </w:rPr>
        <w:t>ó</w:t>
      </w:r>
      <w:r w:rsidR="008B0983" w:rsidRPr="001511A5">
        <w:rPr>
          <w:rFonts w:ascii="Century Gothic" w:hAnsi="Century Gothic"/>
          <w:b/>
          <w:sz w:val="22"/>
        </w:rPr>
        <w:t>ł</w:t>
      </w:r>
      <w:r w:rsidR="003E2271" w:rsidRPr="001511A5">
        <w:rPr>
          <w:rFonts w:ascii="Century Gothic" w:hAnsi="Century Gothic"/>
          <w:b/>
          <w:sz w:val="22"/>
        </w:rPr>
        <w:t xml:space="preserve"> suchego oka (ZSO)</w:t>
      </w:r>
      <w:r w:rsidR="00CA5F2B">
        <w:rPr>
          <w:rFonts w:ascii="Century Gothic" w:hAnsi="Century Gothic"/>
          <w:b/>
          <w:sz w:val="22"/>
        </w:rPr>
        <w:t xml:space="preserve"> to schorzenie, które może</w:t>
      </w:r>
      <w:r w:rsidR="003E2271" w:rsidRPr="001511A5">
        <w:rPr>
          <w:rFonts w:ascii="Century Gothic" w:hAnsi="Century Gothic"/>
          <w:b/>
          <w:sz w:val="22"/>
        </w:rPr>
        <w:t xml:space="preserve"> </w:t>
      </w:r>
      <w:r w:rsidR="003B0F54">
        <w:rPr>
          <w:rFonts w:ascii="Century Gothic" w:hAnsi="Century Gothic"/>
          <w:b/>
          <w:sz w:val="22"/>
        </w:rPr>
        <w:t>występ</w:t>
      </w:r>
      <w:r w:rsidR="00CA5F2B">
        <w:rPr>
          <w:rFonts w:ascii="Century Gothic" w:hAnsi="Century Gothic"/>
          <w:b/>
          <w:sz w:val="22"/>
        </w:rPr>
        <w:t>ować</w:t>
      </w:r>
      <w:r w:rsidR="003B0F54">
        <w:rPr>
          <w:rFonts w:ascii="Century Gothic" w:hAnsi="Century Gothic"/>
          <w:b/>
          <w:sz w:val="22"/>
        </w:rPr>
        <w:t xml:space="preserve"> nawet u 11-17%</w:t>
      </w:r>
      <w:r w:rsidR="005E7630">
        <w:rPr>
          <w:rFonts w:ascii="Century Gothic" w:hAnsi="Century Gothic"/>
          <w:b/>
          <w:sz w:val="22"/>
        </w:rPr>
        <w:t>*</w:t>
      </w:r>
      <w:r w:rsidR="003B0F54">
        <w:rPr>
          <w:rFonts w:ascii="Century Gothic" w:hAnsi="Century Gothic"/>
          <w:b/>
          <w:sz w:val="22"/>
        </w:rPr>
        <w:t xml:space="preserve"> osób dorosłych.</w:t>
      </w:r>
      <w:r w:rsidR="003E2271" w:rsidRPr="001511A5">
        <w:rPr>
          <w:rFonts w:ascii="Century Gothic" w:hAnsi="Century Gothic"/>
          <w:b/>
          <w:sz w:val="22"/>
        </w:rPr>
        <w:t xml:space="preserve"> </w:t>
      </w:r>
    </w:p>
    <w:p w14:paraId="250BA1E1" w14:textId="77777777" w:rsidR="003E2271" w:rsidRPr="00CD63E0" w:rsidRDefault="003E2271" w:rsidP="003E2271">
      <w:pPr>
        <w:rPr>
          <w:rFonts w:ascii="Century Gothic" w:hAnsi="Century Gothic"/>
        </w:rPr>
      </w:pPr>
    </w:p>
    <w:p w14:paraId="48D1CEDB" w14:textId="26D68ABE" w:rsidR="00CA5F2B" w:rsidRDefault="00AF36F9" w:rsidP="00CA5F2B">
      <w:pPr>
        <w:jc w:val="both"/>
        <w:rPr>
          <w:rFonts w:ascii="Century Gothic" w:hAnsi="Century Gothic"/>
          <w:sz w:val="22"/>
          <w:szCs w:val="22"/>
        </w:rPr>
      </w:pPr>
      <w:r w:rsidRPr="00AF36F9">
        <w:rPr>
          <w:rFonts w:ascii="Century Gothic" w:hAnsi="Century Gothic"/>
          <w:sz w:val="22"/>
          <w:szCs w:val="22"/>
        </w:rPr>
        <w:t>ZSO to grupa schorzeń związanych ze zmienionym składem, zmniejszoną produkcją lub nadmiernym parowaniem filmu łzowego, potocznie określanego łzami.  Prowadzi to do wysychania rogówki oraz spojówki. Zespół suchego oka często towarzyszy także innym dolegliwościom i chorobom, m.in. menopauzie, chorobom autoimmunologicznym i dermatologicznym. Cierpią na niego również palacze, a także osoby przyjmujące różne leki</w:t>
      </w:r>
      <w:r w:rsidR="00B30562">
        <w:rPr>
          <w:rFonts w:ascii="Century Gothic" w:hAnsi="Century Gothic"/>
          <w:sz w:val="22"/>
          <w:szCs w:val="22"/>
        </w:rPr>
        <w:t>*</w:t>
      </w:r>
      <w:r w:rsidRPr="00AF36F9">
        <w:rPr>
          <w:rFonts w:ascii="Century Gothic" w:hAnsi="Century Gothic"/>
          <w:sz w:val="22"/>
          <w:szCs w:val="22"/>
        </w:rPr>
        <w:t>.</w:t>
      </w:r>
    </w:p>
    <w:p w14:paraId="6C5E978B" w14:textId="77777777" w:rsidR="00AF36F9" w:rsidRDefault="00AF36F9" w:rsidP="00CA5F2B">
      <w:pPr>
        <w:jc w:val="both"/>
        <w:rPr>
          <w:rFonts w:ascii="Century Gothic" w:hAnsi="Century Gothic"/>
          <w:sz w:val="22"/>
          <w:szCs w:val="22"/>
        </w:rPr>
      </w:pPr>
    </w:p>
    <w:p w14:paraId="627B17F0" w14:textId="4A201374" w:rsidR="00080C55" w:rsidRDefault="003E2271" w:rsidP="003E2271">
      <w:pPr>
        <w:jc w:val="both"/>
        <w:rPr>
          <w:rFonts w:ascii="Century Gothic" w:hAnsi="Century Gothic"/>
          <w:sz w:val="22"/>
          <w:szCs w:val="22"/>
        </w:rPr>
      </w:pPr>
      <w:r w:rsidRPr="001511A5">
        <w:rPr>
          <w:rFonts w:ascii="Century Gothic" w:hAnsi="Century Gothic"/>
          <w:sz w:val="22"/>
          <w:szCs w:val="22"/>
        </w:rPr>
        <w:t>Uczucie piasku pod oczami czy łzawienie to jedne z wielu objawów</w:t>
      </w:r>
      <w:r w:rsidR="00E603BC">
        <w:rPr>
          <w:rFonts w:ascii="Century Gothic" w:hAnsi="Century Gothic"/>
          <w:sz w:val="22"/>
          <w:szCs w:val="22"/>
        </w:rPr>
        <w:t>, charakterystycznych dla</w:t>
      </w:r>
      <w:r w:rsidRPr="001511A5">
        <w:rPr>
          <w:rFonts w:ascii="Century Gothic" w:hAnsi="Century Gothic"/>
          <w:sz w:val="22"/>
          <w:szCs w:val="22"/>
        </w:rPr>
        <w:t xml:space="preserve"> zespołu suchego oka (ZSO). </w:t>
      </w:r>
      <w:r w:rsidR="00E603BC">
        <w:rPr>
          <w:rFonts w:ascii="Century Gothic" w:hAnsi="Century Gothic"/>
          <w:sz w:val="22"/>
          <w:szCs w:val="22"/>
        </w:rPr>
        <w:t xml:space="preserve">Innymi symptomami, świadczącymi o </w:t>
      </w:r>
      <w:r w:rsidR="003B0F54">
        <w:rPr>
          <w:rFonts w:ascii="Century Gothic" w:hAnsi="Century Gothic"/>
          <w:sz w:val="22"/>
          <w:szCs w:val="22"/>
        </w:rPr>
        <w:t>tym schorzeniu</w:t>
      </w:r>
      <w:r w:rsidR="00E603BC">
        <w:rPr>
          <w:rFonts w:ascii="Century Gothic" w:hAnsi="Century Gothic"/>
          <w:sz w:val="22"/>
          <w:szCs w:val="22"/>
        </w:rPr>
        <w:t xml:space="preserve"> mogą być także</w:t>
      </w:r>
      <w:r w:rsidR="0085354F">
        <w:rPr>
          <w:rFonts w:ascii="Century Gothic" w:hAnsi="Century Gothic"/>
          <w:sz w:val="22"/>
          <w:szCs w:val="22"/>
        </w:rPr>
        <w:t xml:space="preserve"> suchość oczu i ich pieczenie, ból, zaczerwienienie, zwiększona ilość śluzu czy światłowstręt. </w:t>
      </w:r>
    </w:p>
    <w:p w14:paraId="1B5EF21F" w14:textId="77777777" w:rsidR="003E2271" w:rsidRPr="001511A5" w:rsidRDefault="003E2271" w:rsidP="003E2271">
      <w:pPr>
        <w:jc w:val="both"/>
        <w:rPr>
          <w:rFonts w:ascii="Century Gothic" w:hAnsi="Century Gothic"/>
          <w:sz w:val="22"/>
          <w:szCs w:val="22"/>
        </w:rPr>
      </w:pPr>
    </w:p>
    <w:p w14:paraId="164E2391" w14:textId="1D58EC8D" w:rsidR="00520F25" w:rsidRDefault="003E2271" w:rsidP="003E2271">
      <w:pPr>
        <w:jc w:val="both"/>
        <w:rPr>
          <w:rFonts w:ascii="Century Gothic" w:hAnsi="Century Gothic"/>
          <w:sz w:val="22"/>
          <w:szCs w:val="22"/>
        </w:rPr>
      </w:pPr>
      <w:r w:rsidRPr="001511A5">
        <w:rPr>
          <w:rFonts w:ascii="Century Gothic" w:hAnsi="Century Gothic"/>
          <w:sz w:val="22"/>
          <w:szCs w:val="22"/>
        </w:rPr>
        <w:t xml:space="preserve">Na przykre dolegliwości szczególnie narażeni jesteśmy w sezonie grzewczym, gdy poziom wilgotności powietrza jest niższy. Objawy nasilają się też pod koniec dnia, </w:t>
      </w:r>
      <w:r w:rsidR="00C637F2">
        <w:rPr>
          <w:rFonts w:ascii="Century Gothic" w:hAnsi="Century Gothic"/>
          <w:sz w:val="22"/>
          <w:szCs w:val="22"/>
        </w:rPr>
        <w:br/>
      </w:r>
      <w:r w:rsidRPr="001511A5">
        <w:rPr>
          <w:rFonts w:ascii="Century Gothic" w:hAnsi="Century Gothic"/>
          <w:sz w:val="22"/>
          <w:szCs w:val="22"/>
        </w:rPr>
        <w:t xml:space="preserve">z uwagi na wydłużoną pracę wzroku (np. wielogodzinna praca przy komputerze) lub w związku z ekspozycją na niekorzystne czynniki, takie jak wiatr, zimne powietrze, </w:t>
      </w:r>
      <w:r w:rsidR="00C637F2">
        <w:rPr>
          <w:rFonts w:ascii="Century Gothic" w:hAnsi="Century Gothic"/>
          <w:sz w:val="22"/>
          <w:szCs w:val="22"/>
        </w:rPr>
        <w:br/>
      </w:r>
      <w:r w:rsidRPr="001511A5">
        <w:rPr>
          <w:rFonts w:ascii="Century Gothic" w:hAnsi="Century Gothic"/>
          <w:sz w:val="22"/>
          <w:szCs w:val="22"/>
        </w:rPr>
        <w:t xml:space="preserve">a także słońce. </w:t>
      </w:r>
    </w:p>
    <w:p w14:paraId="4117CD76" w14:textId="77777777" w:rsidR="003E2271" w:rsidRPr="001511A5" w:rsidRDefault="003E2271" w:rsidP="003E2271">
      <w:pPr>
        <w:rPr>
          <w:rFonts w:ascii="Century Gothic" w:hAnsi="Century Gothic"/>
          <w:sz w:val="22"/>
          <w:szCs w:val="22"/>
        </w:rPr>
      </w:pPr>
    </w:p>
    <w:p w14:paraId="71AC8740" w14:textId="074D6F32" w:rsidR="003E2271" w:rsidRDefault="003E2271" w:rsidP="003E2271">
      <w:pPr>
        <w:jc w:val="both"/>
        <w:rPr>
          <w:rFonts w:ascii="Century Gothic" w:hAnsi="Century Gothic"/>
          <w:sz w:val="22"/>
          <w:szCs w:val="22"/>
        </w:rPr>
      </w:pPr>
      <w:r w:rsidRPr="001511A5">
        <w:rPr>
          <w:rFonts w:ascii="Century Gothic" w:hAnsi="Century Gothic"/>
          <w:sz w:val="22"/>
          <w:szCs w:val="22"/>
        </w:rPr>
        <w:t>Obraz chor</w:t>
      </w:r>
      <w:r w:rsidR="00C637F2">
        <w:rPr>
          <w:rFonts w:ascii="Century Gothic" w:hAnsi="Century Gothic"/>
          <w:sz w:val="22"/>
          <w:szCs w:val="22"/>
        </w:rPr>
        <w:t>oby może być bardzo różnorodny -</w:t>
      </w:r>
      <w:r w:rsidRPr="001511A5">
        <w:rPr>
          <w:rFonts w:ascii="Century Gothic" w:hAnsi="Century Gothic"/>
          <w:sz w:val="22"/>
          <w:szCs w:val="22"/>
        </w:rPr>
        <w:t xml:space="preserve"> od łagodnego podrażnienia, po poważniejsze dolegliwości, które</w:t>
      </w:r>
      <w:r w:rsidR="00E603BC">
        <w:rPr>
          <w:rFonts w:ascii="Century Gothic" w:hAnsi="Century Gothic"/>
          <w:sz w:val="22"/>
          <w:szCs w:val="22"/>
        </w:rPr>
        <w:t xml:space="preserve"> -</w:t>
      </w:r>
      <w:r w:rsidRPr="001511A5">
        <w:rPr>
          <w:rFonts w:ascii="Century Gothic" w:hAnsi="Century Gothic"/>
          <w:sz w:val="22"/>
          <w:szCs w:val="22"/>
        </w:rPr>
        <w:t xml:space="preserve"> związane z powikłaniami rogówkowymi </w:t>
      </w:r>
      <w:r w:rsidR="00E603BC">
        <w:rPr>
          <w:rFonts w:ascii="Century Gothic" w:hAnsi="Century Gothic"/>
          <w:sz w:val="22"/>
          <w:szCs w:val="22"/>
        </w:rPr>
        <w:t xml:space="preserve">- </w:t>
      </w:r>
      <w:r w:rsidRPr="001511A5">
        <w:rPr>
          <w:rFonts w:ascii="Century Gothic" w:hAnsi="Century Gothic"/>
          <w:sz w:val="22"/>
          <w:szCs w:val="22"/>
        </w:rPr>
        <w:t xml:space="preserve">mogą zagrozić widzeniu. Dlatego należy kontrolować niepokojące </w:t>
      </w:r>
      <w:r w:rsidR="001511A5" w:rsidRPr="001511A5">
        <w:rPr>
          <w:rFonts w:ascii="Century Gothic" w:hAnsi="Century Gothic"/>
          <w:sz w:val="22"/>
          <w:szCs w:val="22"/>
        </w:rPr>
        <w:t>objawy</w:t>
      </w:r>
      <w:r w:rsidR="00C637F2">
        <w:rPr>
          <w:rFonts w:ascii="Century Gothic" w:hAnsi="Century Gothic"/>
          <w:sz w:val="22"/>
          <w:szCs w:val="22"/>
        </w:rPr>
        <w:t>,</w:t>
      </w:r>
      <w:r w:rsidRPr="001511A5">
        <w:rPr>
          <w:rFonts w:ascii="Century Gothic" w:hAnsi="Century Gothic"/>
          <w:sz w:val="22"/>
          <w:szCs w:val="22"/>
        </w:rPr>
        <w:t xml:space="preserve"> odbywać regularnie badania profilaktyczne wzroku</w:t>
      </w:r>
      <w:r w:rsidR="00C637F2">
        <w:rPr>
          <w:rFonts w:ascii="Century Gothic" w:hAnsi="Century Gothic"/>
          <w:sz w:val="22"/>
          <w:szCs w:val="22"/>
        </w:rPr>
        <w:t xml:space="preserve"> i stosować odpowiednie preparaty, niwelujące tę dolegliwość</w:t>
      </w:r>
      <w:r w:rsidRPr="001511A5">
        <w:rPr>
          <w:rFonts w:ascii="Century Gothic" w:hAnsi="Century Gothic"/>
          <w:sz w:val="22"/>
          <w:szCs w:val="22"/>
        </w:rPr>
        <w:t xml:space="preserve">. </w:t>
      </w:r>
    </w:p>
    <w:p w14:paraId="1DAD5314" w14:textId="77777777" w:rsidR="00520F25" w:rsidRDefault="00520F25" w:rsidP="003E2271">
      <w:pPr>
        <w:jc w:val="both"/>
        <w:rPr>
          <w:rFonts w:ascii="Century Gothic" w:hAnsi="Century Gothic"/>
          <w:sz w:val="22"/>
          <w:szCs w:val="22"/>
        </w:rPr>
      </w:pPr>
    </w:p>
    <w:p w14:paraId="00F3A27D" w14:textId="77777777" w:rsidR="00520F25" w:rsidRPr="00520F25" w:rsidRDefault="00520F25" w:rsidP="00520F25">
      <w:pPr>
        <w:jc w:val="both"/>
        <w:rPr>
          <w:rFonts w:ascii="Century Gothic" w:hAnsi="Century Gothic"/>
          <w:sz w:val="22"/>
          <w:szCs w:val="22"/>
        </w:rPr>
      </w:pPr>
      <w:r w:rsidRPr="00301601">
        <w:rPr>
          <w:rFonts w:ascii="Century Gothic" w:hAnsi="Century Gothic"/>
          <w:i/>
          <w:sz w:val="22"/>
          <w:szCs w:val="22"/>
        </w:rPr>
        <w:t>Zespół suchego oka to schorzenie które utrudnia życie tysiącu ludziom. Chociaż ma wiele przyczyn, najczęściej stosowanie kropli nawilżających (sztucznych łez) rozwiązuje problem. Przy braku poprawy nie wolno lekceważyć objawów i należy zgłosić się do okulisty</w:t>
      </w:r>
      <w:r>
        <w:rPr>
          <w:rFonts w:ascii="Century Gothic" w:hAnsi="Century Gothic"/>
          <w:sz w:val="22"/>
          <w:szCs w:val="22"/>
        </w:rPr>
        <w:t xml:space="preserve"> -</w:t>
      </w:r>
      <w:r w:rsidRPr="00520F25">
        <w:rPr>
          <w:rFonts w:ascii="Century Gothic" w:hAnsi="Century Gothic"/>
          <w:sz w:val="22"/>
          <w:szCs w:val="22"/>
        </w:rPr>
        <w:t xml:space="preserve"> </w:t>
      </w:r>
      <w:r>
        <w:rPr>
          <w:rFonts w:ascii="Century Gothic" w:hAnsi="Century Gothic"/>
          <w:sz w:val="22"/>
          <w:szCs w:val="22"/>
        </w:rPr>
        <w:t>komentuje</w:t>
      </w:r>
      <w:r w:rsidRPr="00520F25">
        <w:rPr>
          <w:rFonts w:ascii="Century Gothic" w:hAnsi="Century Gothic"/>
          <w:sz w:val="22"/>
          <w:szCs w:val="22"/>
        </w:rPr>
        <w:t xml:space="preserve"> prof. Jerzy Szaflik</w:t>
      </w:r>
      <w:r>
        <w:rPr>
          <w:rFonts w:ascii="Century Gothic" w:hAnsi="Century Gothic"/>
          <w:sz w:val="22"/>
          <w:szCs w:val="22"/>
        </w:rPr>
        <w:t>.</w:t>
      </w:r>
    </w:p>
    <w:p w14:paraId="5F8606AF" w14:textId="77777777" w:rsidR="00B30562" w:rsidRPr="001511A5" w:rsidRDefault="00B30562" w:rsidP="003E2271">
      <w:pPr>
        <w:jc w:val="both"/>
        <w:rPr>
          <w:rFonts w:ascii="Century Gothic" w:hAnsi="Century Gothic"/>
          <w:sz w:val="22"/>
          <w:szCs w:val="22"/>
        </w:rPr>
      </w:pPr>
    </w:p>
    <w:p w14:paraId="02CD8E3A" w14:textId="149561DF" w:rsidR="003E2271" w:rsidRDefault="003E2271" w:rsidP="003E2271">
      <w:pPr>
        <w:jc w:val="both"/>
        <w:rPr>
          <w:rFonts w:ascii="Century Gothic" w:hAnsi="Century Gothic"/>
          <w:sz w:val="22"/>
          <w:szCs w:val="22"/>
        </w:rPr>
      </w:pPr>
      <w:r w:rsidRPr="001511A5">
        <w:rPr>
          <w:rFonts w:ascii="Century Gothic" w:hAnsi="Century Gothic"/>
          <w:sz w:val="22"/>
          <w:szCs w:val="22"/>
        </w:rPr>
        <w:t>Wykonanie diagnostyki umożliwia Fundacja NEUCA dla Zdrowia, która we współpracy z aptekami</w:t>
      </w:r>
      <w:r w:rsidR="001511A5" w:rsidRPr="001511A5">
        <w:rPr>
          <w:rFonts w:ascii="Century Gothic" w:hAnsi="Century Gothic"/>
          <w:sz w:val="22"/>
          <w:szCs w:val="22"/>
        </w:rPr>
        <w:t>,</w:t>
      </w:r>
      <w:r w:rsidRPr="001511A5">
        <w:rPr>
          <w:rFonts w:ascii="Century Gothic" w:hAnsi="Century Gothic"/>
          <w:sz w:val="22"/>
          <w:szCs w:val="22"/>
        </w:rPr>
        <w:t xml:space="preserve"> działającymi w ramach programu PARTNER+, organizuje ogólnopolską akcję badań. Jej celem jest promocja profilaktyki i diagnostyka zespołu suchego oka. </w:t>
      </w:r>
    </w:p>
    <w:p w14:paraId="660438F2" w14:textId="77777777" w:rsidR="00B30562" w:rsidRDefault="00B30562" w:rsidP="003E2271">
      <w:pPr>
        <w:jc w:val="both"/>
        <w:rPr>
          <w:rFonts w:ascii="Century Gothic" w:hAnsi="Century Gothic"/>
          <w:sz w:val="22"/>
          <w:szCs w:val="22"/>
        </w:rPr>
      </w:pPr>
    </w:p>
    <w:p w14:paraId="63881FC8" w14:textId="0A3BC845" w:rsidR="00B30562" w:rsidRPr="001E38E2" w:rsidRDefault="00B30562" w:rsidP="00B30562">
      <w:pPr>
        <w:jc w:val="both"/>
        <w:rPr>
          <w:rFonts w:ascii="Century Gothic" w:hAnsi="Century Gothic"/>
          <w:sz w:val="22"/>
          <w:szCs w:val="20"/>
        </w:rPr>
      </w:pPr>
      <w:r>
        <w:rPr>
          <w:rFonts w:ascii="Century Gothic" w:hAnsi="Century Gothic"/>
          <w:i/>
          <w:sz w:val="22"/>
          <w:szCs w:val="20"/>
        </w:rPr>
        <w:t xml:space="preserve">Badania </w:t>
      </w:r>
      <w:r w:rsidR="00E00415">
        <w:rPr>
          <w:rFonts w:ascii="Century Gothic" w:hAnsi="Century Gothic"/>
          <w:i/>
          <w:sz w:val="22"/>
          <w:szCs w:val="20"/>
        </w:rPr>
        <w:t>o</w:t>
      </w:r>
      <w:r w:rsidR="001D7780">
        <w:rPr>
          <w:rFonts w:ascii="Century Gothic" w:hAnsi="Century Gothic"/>
          <w:i/>
          <w:sz w:val="22"/>
          <w:szCs w:val="20"/>
        </w:rPr>
        <w:t>czu</w:t>
      </w:r>
      <w:bookmarkStart w:id="0" w:name="_GoBack"/>
      <w:bookmarkEnd w:id="0"/>
      <w:r>
        <w:rPr>
          <w:rFonts w:ascii="Century Gothic" w:hAnsi="Century Gothic"/>
          <w:i/>
          <w:sz w:val="22"/>
          <w:szCs w:val="20"/>
        </w:rPr>
        <w:t xml:space="preserve"> organizowane przez naszą Fundację są zupełną nowością - zarówno jeśli chodzi o dotychczasowy zakres naszej działalności - jak i ofertę bezpłatnych badań profilaktycznych, organizowanych przez inne podmioty. Zespół suchego oka </w:t>
      </w:r>
      <w:r>
        <w:rPr>
          <w:rFonts w:ascii="Century Gothic" w:hAnsi="Century Gothic"/>
          <w:i/>
          <w:sz w:val="22"/>
          <w:szCs w:val="20"/>
        </w:rPr>
        <w:lastRenderedPageBreak/>
        <w:t xml:space="preserve">to stosunkowe nowe schorzenie, jednak dotyczy coraz większej grupy osób, dlatego warto poświęcić uwagę także temu schorzeniu - </w:t>
      </w:r>
      <w:r>
        <w:rPr>
          <w:rFonts w:ascii="Century Gothic" w:hAnsi="Century Gothic"/>
          <w:sz w:val="22"/>
          <w:szCs w:val="20"/>
        </w:rPr>
        <w:t xml:space="preserve">komentuje </w:t>
      </w:r>
      <w:r w:rsidRPr="001E38E2">
        <w:rPr>
          <w:rFonts w:ascii="Century Gothic" w:hAnsi="Century Gothic"/>
          <w:sz w:val="22"/>
          <w:szCs w:val="20"/>
        </w:rPr>
        <w:t>Beata Korzeniewska</w:t>
      </w:r>
      <w:r>
        <w:rPr>
          <w:rFonts w:ascii="Century Gothic" w:hAnsi="Century Gothic"/>
          <w:sz w:val="22"/>
          <w:szCs w:val="20"/>
        </w:rPr>
        <w:t xml:space="preserve">, Prezes Zarządu Fundacji NEUCA dla Zdrowia. </w:t>
      </w:r>
    </w:p>
    <w:p w14:paraId="69AE5364" w14:textId="77777777" w:rsidR="003E2271" w:rsidRPr="001511A5" w:rsidRDefault="003E2271" w:rsidP="003E2271">
      <w:pPr>
        <w:rPr>
          <w:rFonts w:ascii="Century Gothic" w:hAnsi="Century Gothic"/>
          <w:sz w:val="22"/>
          <w:szCs w:val="22"/>
        </w:rPr>
      </w:pPr>
    </w:p>
    <w:p w14:paraId="22D5F0CF" w14:textId="27F7A43C" w:rsidR="003E2271" w:rsidRPr="001511A5" w:rsidRDefault="003E2271" w:rsidP="001511A5">
      <w:pPr>
        <w:jc w:val="both"/>
        <w:rPr>
          <w:rFonts w:ascii="Century Gothic" w:hAnsi="Century Gothic"/>
          <w:sz w:val="22"/>
          <w:szCs w:val="22"/>
        </w:rPr>
      </w:pPr>
      <w:r w:rsidRPr="001511A5">
        <w:rPr>
          <w:rFonts w:ascii="Century Gothic" w:hAnsi="Century Gothic"/>
          <w:sz w:val="22"/>
          <w:szCs w:val="22"/>
        </w:rPr>
        <w:t xml:space="preserve">W trakcie wizyty </w:t>
      </w:r>
      <w:r w:rsidR="006B5EDD">
        <w:rPr>
          <w:rFonts w:ascii="Century Gothic" w:hAnsi="Century Gothic"/>
          <w:sz w:val="22"/>
          <w:szCs w:val="22"/>
        </w:rPr>
        <w:t>oko</w:t>
      </w:r>
      <w:r w:rsidR="006B5EDD" w:rsidRPr="001511A5">
        <w:rPr>
          <w:rFonts w:ascii="Century Gothic" w:hAnsi="Century Gothic"/>
          <w:sz w:val="22"/>
          <w:szCs w:val="22"/>
        </w:rPr>
        <w:t xml:space="preserve">busa </w:t>
      </w:r>
      <w:r w:rsidRPr="001511A5">
        <w:rPr>
          <w:rFonts w:ascii="Century Gothic" w:hAnsi="Century Gothic"/>
          <w:sz w:val="22"/>
          <w:szCs w:val="22"/>
        </w:rPr>
        <w:t>Fundacji NEUCA dla Zdrowia, wykwalifikowany personel medyczny obecny na miejscu</w:t>
      </w:r>
      <w:r w:rsidR="001511A5">
        <w:rPr>
          <w:rFonts w:ascii="Century Gothic" w:hAnsi="Century Gothic"/>
          <w:sz w:val="22"/>
          <w:szCs w:val="22"/>
        </w:rPr>
        <w:t>,</w:t>
      </w:r>
      <w:r w:rsidRPr="001511A5">
        <w:rPr>
          <w:rFonts w:ascii="Century Gothic" w:hAnsi="Century Gothic"/>
          <w:sz w:val="22"/>
          <w:szCs w:val="22"/>
        </w:rPr>
        <w:t xml:space="preserve"> przeprowadzi wywiad z pacjentem oraz przy pomocy specjalistycznej aparatury wykona badanie. Oceniona zostanie powierzchnia oka oraz jakość filmu łzowego. Po zakończonej wizycie, pacjent otrzyma wynik badania wraz informacją o dalszych zaleceniach. </w:t>
      </w:r>
    </w:p>
    <w:p w14:paraId="342ABD7A" w14:textId="77777777" w:rsidR="003E2271" w:rsidRPr="001511A5" w:rsidRDefault="003E2271" w:rsidP="003E2271">
      <w:pPr>
        <w:jc w:val="both"/>
        <w:rPr>
          <w:rFonts w:ascii="Century Gothic" w:hAnsi="Century Gothic"/>
          <w:sz w:val="22"/>
          <w:szCs w:val="22"/>
        </w:rPr>
      </w:pPr>
    </w:p>
    <w:p w14:paraId="130DBDF2" w14:textId="7F813404" w:rsidR="00E24C65" w:rsidRDefault="003E2271" w:rsidP="003E2271">
      <w:pPr>
        <w:jc w:val="both"/>
        <w:rPr>
          <w:rFonts w:ascii="Century Gothic" w:hAnsi="Century Gothic"/>
          <w:sz w:val="22"/>
          <w:szCs w:val="22"/>
        </w:rPr>
      </w:pPr>
      <w:r w:rsidRPr="001511A5">
        <w:rPr>
          <w:rFonts w:ascii="Century Gothic" w:hAnsi="Century Gothic"/>
          <w:sz w:val="22"/>
          <w:szCs w:val="22"/>
        </w:rPr>
        <w:t>Badanie jest całkowicie bezinwazyjne, a także bezpłatne</w:t>
      </w:r>
      <w:r w:rsidR="001511A5">
        <w:rPr>
          <w:rFonts w:ascii="Century Gothic" w:hAnsi="Century Gothic"/>
          <w:sz w:val="22"/>
          <w:szCs w:val="22"/>
        </w:rPr>
        <w:t>.</w:t>
      </w:r>
      <w:r w:rsidRPr="001511A5">
        <w:rPr>
          <w:rFonts w:ascii="Century Gothic" w:hAnsi="Century Gothic"/>
          <w:sz w:val="22"/>
          <w:szCs w:val="22"/>
        </w:rPr>
        <w:t xml:space="preserve"> </w:t>
      </w:r>
      <w:r w:rsidR="001511A5">
        <w:rPr>
          <w:rFonts w:ascii="Century Gothic" w:hAnsi="Century Gothic"/>
          <w:sz w:val="22"/>
          <w:szCs w:val="22"/>
        </w:rPr>
        <w:t>M</w:t>
      </w:r>
      <w:r w:rsidRPr="001511A5">
        <w:rPr>
          <w:rFonts w:ascii="Century Gothic" w:hAnsi="Century Gothic"/>
          <w:sz w:val="22"/>
          <w:szCs w:val="22"/>
        </w:rPr>
        <w:t xml:space="preserve">oże </w:t>
      </w:r>
      <w:r w:rsidR="001511A5">
        <w:rPr>
          <w:rFonts w:ascii="Century Gothic" w:hAnsi="Century Gothic"/>
          <w:sz w:val="22"/>
          <w:szCs w:val="22"/>
        </w:rPr>
        <w:t xml:space="preserve">je </w:t>
      </w:r>
      <w:r w:rsidRPr="001511A5">
        <w:rPr>
          <w:rFonts w:ascii="Century Gothic" w:hAnsi="Century Gothic"/>
          <w:sz w:val="22"/>
          <w:szCs w:val="22"/>
        </w:rPr>
        <w:t>wykonać każda zainteresowana osoba. Wymagane są jednak wcześniejsze zapisy pod tym samym adresem</w:t>
      </w:r>
      <w:r w:rsidR="00E24C65">
        <w:rPr>
          <w:rFonts w:ascii="Century Gothic" w:hAnsi="Century Gothic"/>
          <w:sz w:val="22"/>
          <w:szCs w:val="22"/>
        </w:rPr>
        <w:t>, gdzie będzie wykonywane</w:t>
      </w:r>
      <w:r w:rsidR="00F1005D">
        <w:rPr>
          <w:rFonts w:ascii="Century Gothic" w:hAnsi="Century Gothic"/>
          <w:sz w:val="22"/>
          <w:szCs w:val="22"/>
        </w:rPr>
        <w:t xml:space="preserve"> badanie</w:t>
      </w:r>
      <w:r w:rsidR="001511A5">
        <w:rPr>
          <w:rFonts w:ascii="Century Gothic" w:hAnsi="Century Gothic"/>
          <w:sz w:val="22"/>
          <w:szCs w:val="22"/>
        </w:rPr>
        <w:t>.</w:t>
      </w:r>
      <w:r w:rsidRPr="001511A5">
        <w:rPr>
          <w:rFonts w:ascii="Century Gothic" w:hAnsi="Century Gothic"/>
          <w:sz w:val="22"/>
          <w:szCs w:val="22"/>
        </w:rPr>
        <w:t xml:space="preserve"> </w:t>
      </w:r>
    </w:p>
    <w:p w14:paraId="612F07FA" w14:textId="77777777" w:rsidR="00E24C65" w:rsidRDefault="00E24C65" w:rsidP="003E2271">
      <w:pPr>
        <w:jc w:val="both"/>
        <w:rPr>
          <w:rFonts w:ascii="Century Gothic" w:hAnsi="Century Gothic"/>
          <w:sz w:val="22"/>
          <w:szCs w:val="22"/>
        </w:rPr>
      </w:pPr>
    </w:p>
    <w:p w14:paraId="0483EF5A" w14:textId="78149514" w:rsidR="003E2271" w:rsidRPr="00E24C65" w:rsidRDefault="006B5EDD" w:rsidP="003E2271">
      <w:pPr>
        <w:jc w:val="both"/>
        <w:rPr>
          <w:rFonts w:ascii="Century Gothic" w:hAnsi="Century Gothic"/>
          <w:b/>
          <w:sz w:val="22"/>
          <w:szCs w:val="22"/>
        </w:rPr>
      </w:pPr>
      <w:r>
        <w:rPr>
          <w:rFonts w:ascii="Century Gothic" w:hAnsi="Century Gothic"/>
          <w:b/>
          <w:sz w:val="22"/>
          <w:szCs w:val="22"/>
        </w:rPr>
        <w:t>Oko</w:t>
      </w:r>
      <w:r w:rsidRPr="00E24C65">
        <w:rPr>
          <w:rFonts w:ascii="Century Gothic" w:hAnsi="Century Gothic"/>
          <w:b/>
          <w:sz w:val="22"/>
          <w:szCs w:val="22"/>
        </w:rPr>
        <w:t xml:space="preserve">bus </w:t>
      </w:r>
      <w:r w:rsidR="00E24C65" w:rsidRPr="00E24C65">
        <w:rPr>
          <w:rFonts w:ascii="Century Gothic" w:hAnsi="Century Gothic"/>
          <w:b/>
          <w:sz w:val="22"/>
          <w:szCs w:val="22"/>
        </w:rPr>
        <w:t xml:space="preserve">będzie stacjonował w </w:t>
      </w:r>
      <w:r w:rsidR="00EB45F0">
        <w:rPr>
          <w:rFonts w:ascii="Century Gothic" w:hAnsi="Century Gothic"/>
          <w:b/>
          <w:sz w:val="22"/>
          <w:szCs w:val="22"/>
        </w:rPr>
        <w:t>Ustroniu</w:t>
      </w:r>
      <w:r w:rsidR="00B0686E">
        <w:rPr>
          <w:rFonts w:ascii="Century Gothic" w:hAnsi="Century Gothic"/>
          <w:b/>
          <w:sz w:val="22"/>
          <w:szCs w:val="22"/>
        </w:rPr>
        <w:t xml:space="preserve"> </w:t>
      </w:r>
      <w:r w:rsidR="0092479F">
        <w:rPr>
          <w:rFonts w:ascii="Century Gothic" w:hAnsi="Century Gothic"/>
          <w:b/>
          <w:sz w:val="22"/>
          <w:szCs w:val="22"/>
        </w:rPr>
        <w:t>1</w:t>
      </w:r>
      <w:r w:rsidR="00EB45F0">
        <w:rPr>
          <w:rFonts w:ascii="Century Gothic" w:hAnsi="Century Gothic"/>
          <w:b/>
          <w:sz w:val="22"/>
          <w:szCs w:val="22"/>
        </w:rPr>
        <w:t>4</w:t>
      </w:r>
      <w:r w:rsidR="00E24C65" w:rsidRPr="00E24C65">
        <w:rPr>
          <w:rFonts w:ascii="Century Gothic" w:hAnsi="Century Gothic"/>
          <w:b/>
          <w:sz w:val="22"/>
          <w:szCs w:val="22"/>
        </w:rPr>
        <w:t xml:space="preserve"> </w:t>
      </w:r>
      <w:r w:rsidR="00934E89">
        <w:rPr>
          <w:rFonts w:ascii="Century Gothic" w:hAnsi="Century Gothic"/>
          <w:b/>
          <w:sz w:val="22"/>
          <w:szCs w:val="22"/>
        </w:rPr>
        <w:t xml:space="preserve">listopada </w:t>
      </w:r>
      <w:r w:rsidR="00982897">
        <w:rPr>
          <w:rFonts w:ascii="Century Gothic" w:hAnsi="Century Gothic"/>
          <w:b/>
          <w:sz w:val="22"/>
          <w:szCs w:val="22"/>
        </w:rPr>
        <w:t xml:space="preserve">przy </w:t>
      </w:r>
      <w:r w:rsidR="003510E6">
        <w:rPr>
          <w:rFonts w:ascii="Century Gothic" w:hAnsi="Century Gothic"/>
          <w:b/>
          <w:sz w:val="22"/>
          <w:szCs w:val="22"/>
        </w:rPr>
        <w:t xml:space="preserve">ulicy </w:t>
      </w:r>
      <w:r w:rsidR="00EB45F0">
        <w:rPr>
          <w:rFonts w:ascii="Century Gothic" w:hAnsi="Century Gothic"/>
          <w:b/>
          <w:sz w:val="22"/>
          <w:szCs w:val="22"/>
        </w:rPr>
        <w:t>3 Maja 13</w:t>
      </w:r>
      <w:r w:rsidR="003E2271" w:rsidRPr="00E24C65">
        <w:rPr>
          <w:rFonts w:ascii="Century Gothic" w:hAnsi="Century Gothic"/>
          <w:b/>
          <w:sz w:val="22"/>
          <w:szCs w:val="22"/>
        </w:rPr>
        <w:t xml:space="preserve">. </w:t>
      </w:r>
      <w:r w:rsidR="00E24C65" w:rsidRPr="00E24C65">
        <w:rPr>
          <w:rFonts w:ascii="Century Gothic" w:hAnsi="Century Gothic"/>
          <w:b/>
          <w:sz w:val="22"/>
          <w:szCs w:val="22"/>
        </w:rPr>
        <w:t xml:space="preserve">Badania odbędą się w godzinach od 10.00 do 16.00, przy siedzibie partnera akcji. Następnie </w:t>
      </w:r>
      <w:proofErr w:type="spellStart"/>
      <w:r w:rsidR="00D50818">
        <w:rPr>
          <w:rFonts w:ascii="Century Gothic" w:hAnsi="Century Gothic"/>
          <w:b/>
          <w:sz w:val="22"/>
          <w:szCs w:val="22"/>
        </w:rPr>
        <w:t>oko</w:t>
      </w:r>
      <w:r w:rsidR="00E24C65" w:rsidRPr="00E24C65">
        <w:rPr>
          <w:rFonts w:ascii="Century Gothic" w:hAnsi="Century Gothic"/>
          <w:b/>
          <w:sz w:val="22"/>
          <w:szCs w:val="22"/>
        </w:rPr>
        <w:t>bus</w:t>
      </w:r>
      <w:proofErr w:type="spellEnd"/>
      <w:r w:rsidR="00E24C65" w:rsidRPr="00E24C65">
        <w:rPr>
          <w:rFonts w:ascii="Century Gothic" w:hAnsi="Century Gothic"/>
          <w:b/>
          <w:sz w:val="22"/>
          <w:szCs w:val="22"/>
        </w:rPr>
        <w:t xml:space="preserve"> ruszy do </w:t>
      </w:r>
      <w:r w:rsidR="00EB45F0">
        <w:rPr>
          <w:rFonts w:ascii="Century Gothic" w:hAnsi="Century Gothic"/>
          <w:b/>
          <w:sz w:val="22"/>
          <w:szCs w:val="22"/>
        </w:rPr>
        <w:t>Zabrza</w:t>
      </w:r>
      <w:r w:rsidR="007B2AAE">
        <w:rPr>
          <w:rFonts w:ascii="Century Gothic" w:hAnsi="Century Gothic"/>
          <w:b/>
          <w:sz w:val="22"/>
          <w:szCs w:val="22"/>
        </w:rPr>
        <w:t xml:space="preserve">. </w:t>
      </w:r>
    </w:p>
    <w:p w14:paraId="3326F88F" w14:textId="77777777" w:rsidR="00593E7E" w:rsidRPr="000F694B" w:rsidRDefault="00593E7E" w:rsidP="00593E7E">
      <w:pPr>
        <w:jc w:val="both"/>
        <w:rPr>
          <w:rFonts w:ascii="Century Gothic" w:hAnsi="Century Gothic"/>
          <w:sz w:val="22"/>
          <w:szCs w:val="22"/>
        </w:rPr>
      </w:pPr>
    </w:p>
    <w:p w14:paraId="0F65F3FB" w14:textId="554DACF0" w:rsidR="00EF226F" w:rsidRDefault="00EF226F" w:rsidP="00592989">
      <w:pPr>
        <w:jc w:val="both"/>
        <w:rPr>
          <w:rFonts w:ascii="Century Gothic" w:hAnsi="Century Gothic"/>
          <w:color w:val="FF0000"/>
          <w:sz w:val="22"/>
          <w:szCs w:val="22"/>
        </w:rPr>
      </w:pPr>
    </w:p>
    <w:p w14:paraId="1FF05B57" w14:textId="77777777" w:rsidR="00EF226F" w:rsidRPr="00593E7E" w:rsidRDefault="00EF226F" w:rsidP="00592989">
      <w:pPr>
        <w:jc w:val="both"/>
        <w:rPr>
          <w:rFonts w:ascii="Century Gothic" w:hAnsi="Century Gothic"/>
          <w:color w:val="FF0000"/>
          <w:sz w:val="22"/>
          <w:szCs w:val="22"/>
        </w:rPr>
      </w:pPr>
    </w:p>
    <w:p w14:paraId="391E3E5F" w14:textId="77777777" w:rsidR="00593E7E" w:rsidRDefault="00593E7E" w:rsidP="00592989">
      <w:pPr>
        <w:jc w:val="both"/>
        <w:rPr>
          <w:rFonts w:ascii="Century Gothic" w:hAnsi="Century Gothic" w:cs="Calibri"/>
          <w:b/>
          <w:sz w:val="22"/>
          <w:szCs w:val="22"/>
        </w:rPr>
      </w:pPr>
    </w:p>
    <w:p w14:paraId="04C6AE04" w14:textId="77777777" w:rsidR="00465850" w:rsidRPr="000C36A8" w:rsidRDefault="005A6EDC" w:rsidP="00592989">
      <w:pPr>
        <w:jc w:val="both"/>
        <w:rPr>
          <w:rFonts w:ascii="Century Gothic" w:hAnsi="Century Gothic" w:cs="Calibri"/>
          <w:sz w:val="22"/>
          <w:szCs w:val="22"/>
        </w:rPr>
      </w:pPr>
      <w:r w:rsidRPr="000C36A8">
        <w:rPr>
          <w:rFonts w:ascii="Century Gothic" w:hAnsi="Century Gothic" w:cs="Calibri"/>
          <w:b/>
          <w:sz w:val="22"/>
          <w:szCs w:val="22"/>
        </w:rPr>
        <w:t xml:space="preserve">O </w:t>
      </w:r>
      <w:r w:rsidR="00490289" w:rsidRPr="000C36A8">
        <w:rPr>
          <w:rFonts w:ascii="Century Gothic" w:hAnsi="Century Gothic" w:cs="Calibri"/>
          <w:b/>
          <w:sz w:val="22"/>
          <w:szCs w:val="22"/>
        </w:rPr>
        <w:t>Fundacji</w:t>
      </w:r>
      <w:r w:rsidRPr="000C36A8">
        <w:rPr>
          <w:rFonts w:ascii="Century Gothic" w:hAnsi="Century Gothic" w:cs="Calibri"/>
          <w:b/>
          <w:sz w:val="22"/>
          <w:szCs w:val="22"/>
        </w:rPr>
        <w:t>:</w:t>
      </w:r>
    </w:p>
    <w:p w14:paraId="550E7358" w14:textId="77777777" w:rsidR="00D5434B" w:rsidRDefault="00592989" w:rsidP="00D5434B">
      <w:pPr>
        <w:jc w:val="both"/>
        <w:rPr>
          <w:rFonts w:ascii="Century Gothic" w:hAnsi="Century Gothic" w:cs="Calibri"/>
          <w:sz w:val="22"/>
          <w:szCs w:val="22"/>
        </w:rPr>
      </w:pPr>
      <w:r w:rsidRPr="000C36A8">
        <w:rPr>
          <w:rFonts w:ascii="Century Gothic" w:hAnsi="Century Gothic" w:cs="Calibri"/>
          <w:sz w:val="22"/>
          <w:szCs w:val="22"/>
        </w:rPr>
        <w:t xml:space="preserve">Misją Fundacji NEUCA Dla Zdrowia jest dążenie do poprawy zdrowia i związanej z tym jakości życia społeczeństwa. Fundacja działa na rzecz rozwoju opieki farmaceutycznej i opieki zdrowotnej, udzielając wsparcia na takie cele, jak: poprawa dostępu pacjentów do nowoczesnych form leczenia i rehabilitacji, w tym farmakoterapii; poprawa standardów ochrony zdrowia w grupach szczególnej troski </w:t>
      </w:r>
      <w:r w:rsidR="000C36A8">
        <w:rPr>
          <w:rFonts w:ascii="Century Gothic" w:hAnsi="Century Gothic" w:cs="Calibri"/>
          <w:sz w:val="22"/>
          <w:szCs w:val="22"/>
        </w:rPr>
        <w:br/>
      </w:r>
      <w:r w:rsidRPr="000C36A8">
        <w:rPr>
          <w:rFonts w:ascii="Century Gothic" w:hAnsi="Century Gothic" w:cs="Calibri"/>
          <w:sz w:val="22"/>
          <w:szCs w:val="22"/>
        </w:rPr>
        <w:t>i zagrożonych wykluczeniem społecznym, takich jak bezrobotni, bezdomni, osoby uzależnione, osoby z niepełnosprawnością, samotne; pomoc ofiarom wypadków, zdarzeń losowych i klęsk żywiołowych; promocja profilaktyki i edukacji zdrowotnej; wsparcie edukacji i kształcenia ustawicznego pracowników służby zdrowia.</w:t>
      </w:r>
    </w:p>
    <w:p w14:paraId="266BD109" w14:textId="77777777" w:rsidR="00DE1E84" w:rsidRPr="000C36A8" w:rsidRDefault="00DE1E84" w:rsidP="00D5434B">
      <w:pPr>
        <w:jc w:val="both"/>
        <w:rPr>
          <w:rFonts w:ascii="Century Gothic" w:hAnsi="Century Gothic" w:cs="Calibri"/>
          <w:sz w:val="22"/>
          <w:szCs w:val="22"/>
        </w:rPr>
      </w:pPr>
    </w:p>
    <w:p w14:paraId="113F067C" w14:textId="77777777" w:rsidR="005A6EDC" w:rsidRPr="000C36A8" w:rsidRDefault="005A6EDC" w:rsidP="00D5434B">
      <w:pPr>
        <w:jc w:val="both"/>
        <w:rPr>
          <w:rFonts w:ascii="Century Gothic" w:hAnsi="Century Gothic" w:cs="Calibri"/>
          <w:sz w:val="22"/>
          <w:szCs w:val="22"/>
        </w:rPr>
      </w:pPr>
      <w:r w:rsidRPr="000C36A8">
        <w:rPr>
          <w:rFonts w:ascii="Century Gothic" w:hAnsi="Century Gothic" w:cs="Calibri"/>
          <w:sz w:val="22"/>
          <w:szCs w:val="22"/>
        </w:rPr>
        <w:t>W celu uzyskania dodatkowych informacji zapraszamy do kontaktu:</w:t>
      </w:r>
    </w:p>
    <w:p w14:paraId="39E89013" w14:textId="77777777" w:rsidR="00D5434B" w:rsidRPr="000C36A8" w:rsidRDefault="00D5434B" w:rsidP="00D5434B">
      <w:pPr>
        <w:jc w:val="both"/>
        <w:rPr>
          <w:rFonts w:ascii="Century Gothic" w:hAnsi="Century Gothic" w:cs="Calibri"/>
          <w:sz w:val="22"/>
          <w:szCs w:val="22"/>
        </w:rPr>
      </w:pPr>
    </w:p>
    <w:tbl>
      <w:tblPr>
        <w:tblW w:w="9794" w:type="dxa"/>
        <w:tblLayout w:type="fixed"/>
        <w:tblCellMar>
          <w:left w:w="0" w:type="dxa"/>
          <w:right w:w="0" w:type="dxa"/>
        </w:tblCellMar>
        <w:tblLook w:val="04A0" w:firstRow="1" w:lastRow="0" w:firstColumn="1" w:lastColumn="0" w:noHBand="0" w:noVBand="1"/>
      </w:tblPr>
      <w:tblGrid>
        <w:gridCol w:w="4897"/>
        <w:gridCol w:w="4897"/>
      </w:tblGrid>
      <w:tr w:rsidR="005A6EDC" w:rsidRPr="000C36A8" w14:paraId="71B23481" w14:textId="77777777" w:rsidTr="004C2892">
        <w:trPr>
          <w:trHeight w:val="1230"/>
        </w:trPr>
        <w:tc>
          <w:tcPr>
            <w:tcW w:w="4897" w:type="dxa"/>
            <w:hideMark/>
          </w:tcPr>
          <w:tbl>
            <w:tblPr>
              <w:tblW w:w="0" w:type="auto"/>
              <w:tblLayout w:type="fixed"/>
              <w:tblCellMar>
                <w:left w:w="0" w:type="dxa"/>
                <w:right w:w="0" w:type="dxa"/>
              </w:tblCellMar>
              <w:tblLook w:val="04A0" w:firstRow="1" w:lastRow="0" w:firstColumn="1" w:lastColumn="0" w:noHBand="0" w:noVBand="1"/>
            </w:tblPr>
            <w:tblGrid>
              <w:gridCol w:w="2468"/>
            </w:tblGrid>
            <w:tr w:rsidR="005A6EDC" w:rsidRPr="000C36A8" w14:paraId="02157001" w14:textId="77777777" w:rsidTr="00FF3DCF">
              <w:trPr>
                <w:trHeight w:val="496"/>
              </w:trPr>
              <w:tc>
                <w:tcPr>
                  <w:tcW w:w="2468" w:type="dxa"/>
                  <w:shd w:val="clear" w:color="auto" w:fill="auto"/>
                  <w:hideMark/>
                </w:tcPr>
                <w:tbl>
                  <w:tblPr>
                    <w:tblpPr w:leftFromText="141" w:rightFromText="141" w:vertAnchor="text" w:horzAnchor="margin" w:tblpY="-158"/>
                    <w:tblOverlap w:val="never"/>
                    <w:tblW w:w="3039" w:type="dxa"/>
                    <w:tblLayout w:type="fixed"/>
                    <w:tblCellMar>
                      <w:left w:w="0" w:type="dxa"/>
                      <w:right w:w="0" w:type="dxa"/>
                    </w:tblCellMar>
                    <w:tblLook w:val="04A0" w:firstRow="1" w:lastRow="0" w:firstColumn="1" w:lastColumn="0" w:noHBand="0" w:noVBand="1"/>
                  </w:tblPr>
                  <w:tblGrid>
                    <w:gridCol w:w="3039"/>
                  </w:tblGrid>
                  <w:tr w:rsidR="00642853" w:rsidRPr="000C36A8" w14:paraId="61A23BF0" w14:textId="77777777" w:rsidTr="008B4169">
                    <w:trPr>
                      <w:trHeight w:val="507"/>
                    </w:trPr>
                    <w:tc>
                      <w:tcPr>
                        <w:tcW w:w="3039" w:type="dxa"/>
                        <w:hideMark/>
                      </w:tcPr>
                      <w:p w14:paraId="2343F8BA" w14:textId="37B375E6" w:rsidR="00642853" w:rsidRPr="000C36A8" w:rsidRDefault="008B4169" w:rsidP="00642853">
                        <w:pPr>
                          <w:snapToGrid w:val="0"/>
                          <w:spacing w:line="360" w:lineRule="auto"/>
                          <w:rPr>
                            <w:rFonts w:ascii="Century Gothic" w:hAnsi="Century Gothic" w:cs="Calibri"/>
                            <w:b/>
                            <w:sz w:val="22"/>
                            <w:szCs w:val="22"/>
                            <w:lang w:val="en-US"/>
                          </w:rPr>
                        </w:pPr>
                        <w:r>
                          <w:rPr>
                            <w:rStyle w:val="tekstpodstawowy2znak"/>
                            <w:rFonts w:ascii="Century Gothic" w:hAnsi="Century Gothic" w:cs="Calibri"/>
                            <w:b/>
                            <w:sz w:val="22"/>
                            <w:szCs w:val="22"/>
                            <w:lang w:val="en-US"/>
                          </w:rPr>
                          <w:t>Sylwia Folejewska</w:t>
                        </w:r>
                      </w:p>
                      <w:p w14:paraId="01A9C1D4" w14:textId="77777777" w:rsidR="00642853" w:rsidRPr="000C36A8" w:rsidRDefault="00642853" w:rsidP="00642853">
                        <w:pPr>
                          <w:spacing w:line="360" w:lineRule="auto"/>
                          <w:rPr>
                            <w:rFonts w:ascii="Century Gothic" w:hAnsi="Century Gothic" w:cs="Calibri"/>
                            <w:sz w:val="22"/>
                            <w:szCs w:val="22"/>
                            <w:lang w:val="en-US"/>
                          </w:rPr>
                        </w:pPr>
                        <w:r w:rsidRPr="000C36A8">
                          <w:rPr>
                            <w:rStyle w:val="tekstpodstawowy2znak"/>
                            <w:rFonts w:ascii="Century Gothic" w:hAnsi="Century Gothic" w:cs="Calibri"/>
                            <w:sz w:val="22"/>
                            <w:szCs w:val="22"/>
                            <w:lang w:val="en-US"/>
                          </w:rPr>
                          <w:t>InnerLook</w:t>
                        </w:r>
                      </w:p>
                      <w:p w14:paraId="687D95B7" w14:textId="03A0E57B" w:rsidR="00642853" w:rsidRPr="000C36A8" w:rsidRDefault="00394B9A" w:rsidP="00642853">
                        <w:pPr>
                          <w:spacing w:line="360" w:lineRule="auto"/>
                          <w:rPr>
                            <w:rFonts w:ascii="Century Gothic" w:hAnsi="Century Gothic" w:cs="Calibri"/>
                            <w:sz w:val="22"/>
                            <w:szCs w:val="22"/>
                            <w:lang w:val="en-US"/>
                          </w:rPr>
                        </w:pPr>
                        <w:hyperlink r:id="rId8" w:history="1">
                          <w:r w:rsidR="008B4169" w:rsidRPr="00E95EC8">
                            <w:rPr>
                              <w:rStyle w:val="Hipercze"/>
                              <w:rFonts w:ascii="Century Gothic" w:hAnsi="Century Gothic" w:cs="Calibri"/>
                              <w:sz w:val="22"/>
                              <w:szCs w:val="22"/>
                              <w:lang w:val="en-US"/>
                            </w:rPr>
                            <w:t>s.folejewska@innerlook.pl</w:t>
                          </w:r>
                        </w:hyperlink>
                      </w:p>
                      <w:p w14:paraId="34E5740F" w14:textId="53D3D35C" w:rsidR="00642853" w:rsidRPr="000C36A8" w:rsidRDefault="00642853" w:rsidP="00642853">
                        <w:pPr>
                          <w:snapToGrid w:val="0"/>
                          <w:spacing w:line="360" w:lineRule="auto"/>
                          <w:rPr>
                            <w:rFonts w:ascii="Century Gothic" w:hAnsi="Century Gothic" w:cs="Calibri"/>
                            <w:sz w:val="22"/>
                            <w:szCs w:val="22"/>
                          </w:rPr>
                        </w:pPr>
                        <w:r w:rsidRPr="000C36A8">
                          <w:rPr>
                            <w:rStyle w:val="tekstpodstawowy2znak"/>
                            <w:rFonts w:ascii="Century Gothic" w:hAnsi="Century Gothic" w:cs="Calibri"/>
                            <w:sz w:val="22"/>
                            <w:szCs w:val="22"/>
                          </w:rPr>
                          <w:t>+48 </w:t>
                        </w:r>
                        <w:r w:rsidR="008B4169" w:rsidRPr="008B4169">
                          <w:rPr>
                            <w:rStyle w:val="Hipercze"/>
                            <w:rFonts w:ascii="Century Gothic" w:hAnsi="Century Gothic" w:cs="Calibri"/>
                            <w:sz w:val="22"/>
                            <w:szCs w:val="22"/>
                            <w:lang w:val="en-US"/>
                          </w:rPr>
                          <w:t>535 562 945</w:t>
                        </w:r>
                      </w:p>
                    </w:tc>
                  </w:tr>
                </w:tbl>
                <w:p w14:paraId="7B443C72" w14:textId="72619529" w:rsidR="00784AAF" w:rsidRPr="00FF3DCF" w:rsidRDefault="00784AAF" w:rsidP="004C2892">
                  <w:pPr>
                    <w:snapToGrid w:val="0"/>
                    <w:spacing w:line="360" w:lineRule="auto"/>
                    <w:jc w:val="both"/>
                    <w:rPr>
                      <w:rStyle w:val="tekstpodstawowy2znak"/>
                      <w:rFonts w:ascii="Century Gothic" w:hAnsi="Century Gothic" w:cs="Calibri"/>
                      <w:i/>
                      <w:sz w:val="22"/>
                      <w:szCs w:val="22"/>
                    </w:rPr>
                  </w:pPr>
                </w:p>
                <w:p w14:paraId="35E73628" w14:textId="77777777" w:rsidR="00C55034" w:rsidRPr="000C36A8" w:rsidRDefault="00C55034" w:rsidP="004C2892">
                  <w:pPr>
                    <w:snapToGrid w:val="0"/>
                    <w:spacing w:line="360" w:lineRule="auto"/>
                    <w:jc w:val="both"/>
                    <w:rPr>
                      <w:rFonts w:ascii="Century Gothic" w:hAnsi="Century Gothic" w:cs="Calibri"/>
                      <w:sz w:val="22"/>
                      <w:szCs w:val="22"/>
                    </w:rPr>
                  </w:pPr>
                </w:p>
              </w:tc>
            </w:tr>
          </w:tbl>
          <w:p w14:paraId="0B76972E" w14:textId="77777777" w:rsidR="005A6EDC" w:rsidRPr="000C36A8" w:rsidRDefault="005A6EDC" w:rsidP="004C2892">
            <w:pPr>
              <w:spacing w:line="360" w:lineRule="auto"/>
              <w:jc w:val="both"/>
              <w:rPr>
                <w:rFonts w:ascii="Century Gothic" w:hAnsi="Century Gothic" w:cs="Calibri"/>
                <w:sz w:val="22"/>
                <w:szCs w:val="22"/>
              </w:rPr>
            </w:pPr>
          </w:p>
        </w:tc>
        <w:tc>
          <w:tcPr>
            <w:tcW w:w="4897" w:type="dxa"/>
          </w:tcPr>
          <w:p w14:paraId="40575705" w14:textId="77777777" w:rsidR="005A6EDC" w:rsidRPr="000C36A8" w:rsidRDefault="005A6EDC" w:rsidP="004C2892">
            <w:pPr>
              <w:spacing w:line="360" w:lineRule="auto"/>
              <w:jc w:val="right"/>
              <w:rPr>
                <w:rFonts w:ascii="Century Gothic" w:hAnsi="Century Gothic" w:cs="Calibri"/>
                <w:sz w:val="22"/>
                <w:szCs w:val="22"/>
              </w:rPr>
            </w:pPr>
          </w:p>
        </w:tc>
      </w:tr>
    </w:tbl>
    <w:p w14:paraId="5C9522F6" w14:textId="62ECDE83" w:rsidR="001A2083" w:rsidRDefault="001A2083" w:rsidP="00627C97">
      <w:pPr>
        <w:jc w:val="both"/>
        <w:rPr>
          <w:rFonts w:ascii="Century Gothic" w:hAnsi="Century Gothic"/>
          <w:sz w:val="22"/>
          <w:szCs w:val="22"/>
        </w:rPr>
      </w:pPr>
    </w:p>
    <w:p w14:paraId="3421337D" w14:textId="78C10B76" w:rsidR="00EF226F" w:rsidRPr="00C637F2" w:rsidRDefault="00EF226F" w:rsidP="00C637F2">
      <w:pPr>
        <w:jc w:val="both"/>
        <w:rPr>
          <w:rFonts w:ascii="Century Gothic" w:hAnsi="Century Gothic"/>
          <w:sz w:val="12"/>
          <w:szCs w:val="12"/>
        </w:rPr>
      </w:pPr>
    </w:p>
    <w:p w14:paraId="4ABD1905" w14:textId="5375AF41" w:rsidR="00784AAF" w:rsidRPr="00C637F2" w:rsidRDefault="00784AAF" w:rsidP="00C637F2">
      <w:pPr>
        <w:jc w:val="both"/>
        <w:rPr>
          <w:rFonts w:ascii="Century Gothic" w:hAnsi="Century Gothic"/>
          <w:sz w:val="12"/>
          <w:szCs w:val="12"/>
        </w:rPr>
      </w:pPr>
    </w:p>
    <w:p w14:paraId="4DF40917" w14:textId="0F95564C" w:rsidR="00A063F3" w:rsidRPr="00C637F2" w:rsidRDefault="00784AAF" w:rsidP="00C637F2">
      <w:pPr>
        <w:jc w:val="both"/>
        <w:rPr>
          <w:rFonts w:ascii="Century Gothic" w:hAnsi="Century Gothic"/>
          <w:sz w:val="12"/>
          <w:szCs w:val="12"/>
        </w:rPr>
      </w:pPr>
      <w:r w:rsidRPr="00C637F2">
        <w:rPr>
          <w:rFonts w:ascii="Century Gothic" w:hAnsi="Century Gothic"/>
          <w:sz w:val="12"/>
          <w:szCs w:val="12"/>
          <w:lang w:val="en-US"/>
        </w:rPr>
        <w:t>*</w:t>
      </w:r>
      <w:r w:rsidR="00A55AA3" w:rsidRPr="00C637F2">
        <w:rPr>
          <w:rFonts w:ascii="Arial" w:hAnsi="Arial" w:cs="Arial"/>
          <w:b/>
          <w:bCs/>
          <w:color w:val="000000"/>
          <w:sz w:val="12"/>
          <w:szCs w:val="12"/>
          <w:shd w:val="clear" w:color="auto" w:fill="FFFFFF"/>
          <w:lang w:val="en-US"/>
        </w:rPr>
        <w:t xml:space="preserve"> </w:t>
      </w:r>
      <w:r w:rsidR="00A55AA3" w:rsidRPr="00C637F2">
        <w:rPr>
          <w:rFonts w:ascii="Century Gothic" w:hAnsi="Century Gothic"/>
          <w:i/>
          <w:sz w:val="12"/>
          <w:szCs w:val="12"/>
          <w:lang w:val="en-US"/>
        </w:rPr>
        <w:t xml:space="preserve">prof. dr hab. n. med. </w:t>
      </w:r>
      <w:r w:rsidR="00A55AA3" w:rsidRPr="00C637F2">
        <w:rPr>
          <w:rFonts w:ascii="Century Gothic" w:hAnsi="Century Gothic"/>
          <w:i/>
          <w:sz w:val="12"/>
          <w:szCs w:val="12"/>
        </w:rPr>
        <w:t xml:space="preserve">Marek </w:t>
      </w:r>
      <w:proofErr w:type="spellStart"/>
      <w:r w:rsidR="00A55AA3" w:rsidRPr="00C637F2">
        <w:rPr>
          <w:rFonts w:ascii="Century Gothic" w:hAnsi="Century Gothic"/>
          <w:i/>
          <w:sz w:val="12"/>
          <w:szCs w:val="12"/>
        </w:rPr>
        <w:t>Prost</w:t>
      </w:r>
      <w:proofErr w:type="spellEnd"/>
      <w:r w:rsidR="00A55AA3" w:rsidRPr="00C637F2" w:rsidDel="00A55AA3">
        <w:rPr>
          <w:rFonts w:ascii="Century Gothic" w:hAnsi="Century Gothic"/>
          <w:i/>
          <w:sz w:val="12"/>
          <w:szCs w:val="12"/>
        </w:rPr>
        <w:t xml:space="preserve"> </w:t>
      </w:r>
      <w:r w:rsidR="00E2208F" w:rsidRPr="00C637F2">
        <w:rPr>
          <w:rFonts w:ascii="Century Gothic" w:hAnsi="Century Gothic"/>
          <w:i/>
          <w:sz w:val="12"/>
          <w:szCs w:val="12"/>
        </w:rPr>
        <w:t>„</w:t>
      </w:r>
      <w:r w:rsidR="00A55AA3" w:rsidRPr="00C637F2">
        <w:rPr>
          <w:rFonts w:ascii="Century Gothic" w:hAnsi="Century Gothic"/>
          <w:i/>
          <w:sz w:val="12"/>
          <w:szCs w:val="12"/>
        </w:rPr>
        <w:t>Zespół suchego oka</w:t>
      </w:r>
      <w:r w:rsidR="002024CF" w:rsidRPr="00C637F2">
        <w:rPr>
          <w:rFonts w:ascii="Century Gothic" w:hAnsi="Century Gothic"/>
          <w:i/>
          <w:sz w:val="12"/>
          <w:szCs w:val="12"/>
        </w:rPr>
        <w:t>”</w:t>
      </w:r>
      <w:r w:rsidR="00A55AA3" w:rsidRPr="00C637F2">
        <w:rPr>
          <w:rFonts w:ascii="Century Gothic" w:hAnsi="Century Gothic"/>
          <w:i/>
          <w:sz w:val="12"/>
          <w:szCs w:val="12"/>
        </w:rPr>
        <w:t xml:space="preserve">, 2013. </w:t>
      </w:r>
    </w:p>
    <w:sectPr w:rsidR="00A063F3" w:rsidRPr="00C637F2" w:rsidSect="00D5434B">
      <w:headerReference w:type="default" r:id="rId9"/>
      <w:pgSz w:w="11906" w:h="16838"/>
      <w:pgMar w:top="709" w:right="1417" w:bottom="567" w:left="1417"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12639" w14:textId="77777777" w:rsidR="00394B9A" w:rsidRDefault="00394B9A" w:rsidP="00834529">
      <w:r>
        <w:separator/>
      </w:r>
    </w:p>
  </w:endnote>
  <w:endnote w:type="continuationSeparator" w:id="0">
    <w:p w14:paraId="2C2DCAF7" w14:textId="77777777" w:rsidR="00394B9A" w:rsidRDefault="00394B9A" w:rsidP="0083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6536F" w14:textId="77777777" w:rsidR="00394B9A" w:rsidRDefault="00394B9A" w:rsidP="00834529">
      <w:r>
        <w:separator/>
      </w:r>
    </w:p>
  </w:footnote>
  <w:footnote w:type="continuationSeparator" w:id="0">
    <w:p w14:paraId="3C91DEAE" w14:textId="77777777" w:rsidR="00394B9A" w:rsidRDefault="00394B9A" w:rsidP="0083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F801" w14:textId="77777777" w:rsidR="00B063A7" w:rsidRDefault="00B063A7" w:rsidP="00F37F79">
    <w:pPr>
      <w:pStyle w:val="Nagwek10"/>
      <w:tabs>
        <w:tab w:val="right" w:pos="9072"/>
      </w:tabs>
      <w:rPr>
        <w:noProof/>
        <w:lang w:eastAsia="pl-PL" w:bidi="ar-SA"/>
      </w:rPr>
    </w:pPr>
    <w:r>
      <w:rPr>
        <w:noProof/>
        <w:lang w:eastAsia="pl-PL" w:bidi="ar-SA"/>
      </w:rPr>
      <w:drawing>
        <wp:anchor distT="0" distB="0" distL="114300" distR="114300" simplePos="0" relativeHeight="251659776" behindDoc="0" locked="0" layoutInCell="1" allowOverlap="1" wp14:anchorId="0C7729CF" wp14:editId="528BAC83">
          <wp:simplePos x="0" y="0"/>
          <wp:positionH relativeFrom="column">
            <wp:posOffset>3947795</wp:posOffset>
          </wp:positionH>
          <wp:positionV relativeFrom="paragraph">
            <wp:posOffset>260350</wp:posOffset>
          </wp:positionV>
          <wp:extent cx="2423160" cy="895350"/>
          <wp:effectExtent l="0" t="0" r="0" b="0"/>
          <wp:wrapSquare wrapText="r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tab/>
    </w:r>
  </w:p>
  <w:p w14:paraId="7CAB3412" w14:textId="77777777" w:rsidR="00B063A7" w:rsidRPr="00BE4697" w:rsidRDefault="00B063A7" w:rsidP="00BE4697">
    <w:pPr>
      <w:pStyle w:val="Tekstpodstawowy"/>
      <w:rPr>
        <w:lang w:eastAsia="hi-IN" w:bidi="hi-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808F9"/>
    <w:multiLevelType w:val="hybridMultilevel"/>
    <w:tmpl w:val="F0E07038"/>
    <w:lvl w:ilvl="0" w:tplc="9DD445AA">
      <w:start w:val="1"/>
      <w:numFmt w:val="bullet"/>
      <w:lvlText w:val=""/>
      <w:lvlJc w:val="left"/>
      <w:pPr>
        <w:tabs>
          <w:tab w:val="num" w:pos="720"/>
        </w:tabs>
        <w:ind w:left="720" w:hanging="360"/>
      </w:pPr>
      <w:rPr>
        <w:rFonts w:ascii="Symbol" w:hAnsi="Symbol" w:hint="default"/>
      </w:rPr>
    </w:lvl>
    <w:lvl w:ilvl="1" w:tplc="1480E290" w:tentative="1">
      <w:start w:val="1"/>
      <w:numFmt w:val="bullet"/>
      <w:lvlText w:val=""/>
      <w:lvlJc w:val="left"/>
      <w:pPr>
        <w:tabs>
          <w:tab w:val="num" w:pos="1440"/>
        </w:tabs>
        <w:ind w:left="1440" w:hanging="360"/>
      </w:pPr>
      <w:rPr>
        <w:rFonts w:ascii="Symbol" w:hAnsi="Symbol" w:hint="default"/>
      </w:rPr>
    </w:lvl>
    <w:lvl w:ilvl="2" w:tplc="35346934" w:tentative="1">
      <w:start w:val="1"/>
      <w:numFmt w:val="bullet"/>
      <w:lvlText w:val=""/>
      <w:lvlJc w:val="left"/>
      <w:pPr>
        <w:tabs>
          <w:tab w:val="num" w:pos="2160"/>
        </w:tabs>
        <w:ind w:left="2160" w:hanging="360"/>
      </w:pPr>
      <w:rPr>
        <w:rFonts w:ascii="Symbol" w:hAnsi="Symbol" w:hint="default"/>
      </w:rPr>
    </w:lvl>
    <w:lvl w:ilvl="3" w:tplc="83142C22" w:tentative="1">
      <w:start w:val="1"/>
      <w:numFmt w:val="bullet"/>
      <w:lvlText w:val=""/>
      <w:lvlJc w:val="left"/>
      <w:pPr>
        <w:tabs>
          <w:tab w:val="num" w:pos="2880"/>
        </w:tabs>
        <w:ind w:left="2880" w:hanging="360"/>
      </w:pPr>
      <w:rPr>
        <w:rFonts w:ascii="Symbol" w:hAnsi="Symbol" w:hint="default"/>
      </w:rPr>
    </w:lvl>
    <w:lvl w:ilvl="4" w:tplc="6540CBC8" w:tentative="1">
      <w:start w:val="1"/>
      <w:numFmt w:val="bullet"/>
      <w:lvlText w:val=""/>
      <w:lvlJc w:val="left"/>
      <w:pPr>
        <w:tabs>
          <w:tab w:val="num" w:pos="3600"/>
        </w:tabs>
        <w:ind w:left="3600" w:hanging="360"/>
      </w:pPr>
      <w:rPr>
        <w:rFonts w:ascii="Symbol" w:hAnsi="Symbol" w:hint="default"/>
      </w:rPr>
    </w:lvl>
    <w:lvl w:ilvl="5" w:tplc="67209662" w:tentative="1">
      <w:start w:val="1"/>
      <w:numFmt w:val="bullet"/>
      <w:lvlText w:val=""/>
      <w:lvlJc w:val="left"/>
      <w:pPr>
        <w:tabs>
          <w:tab w:val="num" w:pos="4320"/>
        </w:tabs>
        <w:ind w:left="4320" w:hanging="360"/>
      </w:pPr>
      <w:rPr>
        <w:rFonts w:ascii="Symbol" w:hAnsi="Symbol" w:hint="default"/>
      </w:rPr>
    </w:lvl>
    <w:lvl w:ilvl="6" w:tplc="AD9EF1AA" w:tentative="1">
      <w:start w:val="1"/>
      <w:numFmt w:val="bullet"/>
      <w:lvlText w:val=""/>
      <w:lvlJc w:val="left"/>
      <w:pPr>
        <w:tabs>
          <w:tab w:val="num" w:pos="5040"/>
        </w:tabs>
        <w:ind w:left="5040" w:hanging="360"/>
      </w:pPr>
      <w:rPr>
        <w:rFonts w:ascii="Symbol" w:hAnsi="Symbol" w:hint="default"/>
      </w:rPr>
    </w:lvl>
    <w:lvl w:ilvl="7" w:tplc="951827CE" w:tentative="1">
      <w:start w:val="1"/>
      <w:numFmt w:val="bullet"/>
      <w:lvlText w:val=""/>
      <w:lvlJc w:val="left"/>
      <w:pPr>
        <w:tabs>
          <w:tab w:val="num" w:pos="5760"/>
        </w:tabs>
        <w:ind w:left="5760" w:hanging="360"/>
      </w:pPr>
      <w:rPr>
        <w:rFonts w:ascii="Symbol" w:hAnsi="Symbol" w:hint="default"/>
      </w:rPr>
    </w:lvl>
    <w:lvl w:ilvl="8" w:tplc="9364F9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0B4017A"/>
    <w:multiLevelType w:val="hybridMultilevel"/>
    <w:tmpl w:val="6FD6F7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BFA0075"/>
    <w:multiLevelType w:val="hybridMultilevel"/>
    <w:tmpl w:val="6D20F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550547"/>
    <w:multiLevelType w:val="hybridMultilevel"/>
    <w:tmpl w:val="3F285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B33F50"/>
    <w:multiLevelType w:val="hybridMultilevel"/>
    <w:tmpl w:val="2452C400"/>
    <w:lvl w:ilvl="0" w:tplc="AFC6ADE6">
      <w:start w:val="1"/>
      <w:numFmt w:val="bullet"/>
      <w:lvlText w:val=""/>
      <w:lvlJc w:val="left"/>
      <w:pPr>
        <w:tabs>
          <w:tab w:val="num" w:pos="720"/>
        </w:tabs>
        <w:ind w:left="720" w:hanging="360"/>
      </w:pPr>
      <w:rPr>
        <w:rFonts w:ascii="Symbol" w:hAnsi="Symbol" w:hint="default"/>
      </w:rPr>
    </w:lvl>
    <w:lvl w:ilvl="1" w:tplc="F29C0A0C" w:tentative="1">
      <w:start w:val="1"/>
      <w:numFmt w:val="bullet"/>
      <w:lvlText w:val=""/>
      <w:lvlJc w:val="left"/>
      <w:pPr>
        <w:tabs>
          <w:tab w:val="num" w:pos="1440"/>
        </w:tabs>
        <w:ind w:left="1440" w:hanging="360"/>
      </w:pPr>
      <w:rPr>
        <w:rFonts w:ascii="Symbol" w:hAnsi="Symbol" w:hint="default"/>
      </w:rPr>
    </w:lvl>
    <w:lvl w:ilvl="2" w:tplc="EEFCD708" w:tentative="1">
      <w:start w:val="1"/>
      <w:numFmt w:val="bullet"/>
      <w:lvlText w:val=""/>
      <w:lvlJc w:val="left"/>
      <w:pPr>
        <w:tabs>
          <w:tab w:val="num" w:pos="2160"/>
        </w:tabs>
        <w:ind w:left="2160" w:hanging="360"/>
      </w:pPr>
      <w:rPr>
        <w:rFonts w:ascii="Symbol" w:hAnsi="Symbol" w:hint="default"/>
      </w:rPr>
    </w:lvl>
    <w:lvl w:ilvl="3" w:tplc="D216366A" w:tentative="1">
      <w:start w:val="1"/>
      <w:numFmt w:val="bullet"/>
      <w:lvlText w:val=""/>
      <w:lvlJc w:val="left"/>
      <w:pPr>
        <w:tabs>
          <w:tab w:val="num" w:pos="2880"/>
        </w:tabs>
        <w:ind w:left="2880" w:hanging="360"/>
      </w:pPr>
      <w:rPr>
        <w:rFonts w:ascii="Symbol" w:hAnsi="Symbol" w:hint="default"/>
      </w:rPr>
    </w:lvl>
    <w:lvl w:ilvl="4" w:tplc="0CDA6B84" w:tentative="1">
      <w:start w:val="1"/>
      <w:numFmt w:val="bullet"/>
      <w:lvlText w:val=""/>
      <w:lvlJc w:val="left"/>
      <w:pPr>
        <w:tabs>
          <w:tab w:val="num" w:pos="3600"/>
        </w:tabs>
        <w:ind w:left="3600" w:hanging="360"/>
      </w:pPr>
      <w:rPr>
        <w:rFonts w:ascii="Symbol" w:hAnsi="Symbol" w:hint="default"/>
      </w:rPr>
    </w:lvl>
    <w:lvl w:ilvl="5" w:tplc="24D8E2D6" w:tentative="1">
      <w:start w:val="1"/>
      <w:numFmt w:val="bullet"/>
      <w:lvlText w:val=""/>
      <w:lvlJc w:val="left"/>
      <w:pPr>
        <w:tabs>
          <w:tab w:val="num" w:pos="4320"/>
        </w:tabs>
        <w:ind w:left="4320" w:hanging="360"/>
      </w:pPr>
      <w:rPr>
        <w:rFonts w:ascii="Symbol" w:hAnsi="Symbol" w:hint="default"/>
      </w:rPr>
    </w:lvl>
    <w:lvl w:ilvl="6" w:tplc="D5629688" w:tentative="1">
      <w:start w:val="1"/>
      <w:numFmt w:val="bullet"/>
      <w:lvlText w:val=""/>
      <w:lvlJc w:val="left"/>
      <w:pPr>
        <w:tabs>
          <w:tab w:val="num" w:pos="5040"/>
        </w:tabs>
        <w:ind w:left="5040" w:hanging="360"/>
      </w:pPr>
      <w:rPr>
        <w:rFonts w:ascii="Symbol" w:hAnsi="Symbol" w:hint="default"/>
      </w:rPr>
    </w:lvl>
    <w:lvl w:ilvl="7" w:tplc="7166F1D6" w:tentative="1">
      <w:start w:val="1"/>
      <w:numFmt w:val="bullet"/>
      <w:lvlText w:val=""/>
      <w:lvlJc w:val="left"/>
      <w:pPr>
        <w:tabs>
          <w:tab w:val="num" w:pos="5760"/>
        </w:tabs>
        <w:ind w:left="5760" w:hanging="360"/>
      </w:pPr>
      <w:rPr>
        <w:rFonts w:ascii="Symbol" w:hAnsi="Symbol" w:hint="default"/>
      </w:rPr>
    </w:lvl>
    <w:lvl w:ilvl="8" w:tplc="5E70466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B7F45D0"/>
    <w:multiLevelType w:val="hybridMultilevel"/>
    <w:tmpl w:val="F7C87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2F194F"/>
    <w:multiLevelType w:val="hybridMultilevel"/>
    <w:tmpl w:val="49DC1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6D0ED7"/>
    <w:multiLevelType w:val="hybridMultilevel"/>
    <w:tmpl w:val="FFB67C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8F"/>
    <w:rsid w:val="00000A9A"/>
    <w:rsid w:val="00003F6A"/>
    <w:rsid w:val="00004410"/>
    <w:rsid w:val="00004B25"/>
    <w:rsid w:val="00005406"/>
    <w:rsid w:val="00006538"/>
    <w:rsid w:val="000102B6"/>
    <w:rsid w:val="00011B47"/>
    <w:rsid w:val="000124F2"/>
    <w:rsid w:val="00013E7C"/>
    <w:rsid w:val="00016E0F"/>
    <w:rsid w:val="00017985"/>
    <w:rsid w:val="000200D5"/>
    <w:rsid w:val="00023610"/>
    <w:rsid w:val="00023DAD"/>
    <w:rsid w:val="000243E9"/>
    <w:rsid w:val="0002511E"/>
    <w:rsid w:val="000252B0"/>
    <w:rsid w:val="00026312"/>
    <w:rsid w:val="00026836"/>
    <w:rsid w:val="0002708E"/>
    <w:rsid w:val="00030FDA"/>
    <w:rsid w:val="00032A9A"/>
    <w:rsid w:val="000340CE"/>
    <w:rsid w:val="00034F8C"/>
    <w:rsid w:val="00035868"/>
    <w:rsid w:val="00035D2F"/>
    <w:rsid w:val="00040258"/>
    <w:rsid w:val="00040781"/>
    <w:rsid w:val="0004141A"/>
    <w:rsid w:val="00041AAD"/>
    <w:rsid w:val="00044A7A"/>
    <w:rsid w:val="00044AD7"/>
    <w:rsid w:val="0004567A"/>
    <w:rsid w:val="00046009"/>
    <w:rsid w:val="00046286"/>
    <w:rsid w:val="00047127"/>
    <w:rsid w:val="00051B27"/>
    <w:rsid w:val="00053352"/>
    <w:rsid w:val="0005374A"/>
    <w:rsid w:val="00056EA7"/>
    <w:rsid w:val="000574D1"/>
    <w:rsid w:val="00060287"/>
    <w:rsid w:val="000648A0"/>
    <w:rsid w:val="0006528D"/>
    <w:rsid w:val="000678AF"/>
    <w:rsid w:val="00067E72"/>
    <w:rsid w:val="00070B77"/>
    <w:rsid w:val="0007217C"/>
    <w:rsid w:val="00073AF7"/>
    <w:rsid w:val="00076E20"/>
    <w:rsid w:val="00080C55"/>
    <w:rsid w:val="00082DF0"/>
    <w:rsid w:val="00084E13"/>
    <w:rsid w:val="000855B6"/>
    <w:rsid w:val="00086039"/>
    <w:rsid w:val="000873B0"/>
    <w:rsid w:val="00087832"/>
    <w:rsid w:val="00091A65"/>
    <w:rsid w:val="00095BD7"/>
    <w:rsid w:val="000972A8"/>
    <w:rsid w:val="000979C3"/>
    <w:rsid w:val="000A0279"/>
    <w:rsid w:val="000A0C88"/>
    <w:rsid w:val="000A2402"/>
    <w:rsid w:val="000A250A"/>
    <w:rsid w:val="000A2F34"/>
    <w:rsid w:val="000A312C"/>
    <w:rsid w:val="000A4D67"/>
    <w:rsid w:val="000B1D0B"/>
    <w:rsid w:val="000B2269"/>
    <w:rsid w:val="000B263C"/>
    <w:rsid w:val="000B4C6F"/>
    <w:rsid w:val="000B5625"/>
    <w:rsid w:val="000B768F"/>
    <w:rsid w:val="000C2E94"/>
    <w:rsid w:val="000C3236"/>
    <w:rsid w:val="000C36A8"/>
    <w:rsid w:val="000C3C04"/>
    <w:rsid w:val="000C506C"/>
    <w:rsid w:val="000C5D54"/>
    <w:rsid w:val="000C6449"/>
    <w:rsid w:val="000C6480"/>
    <w:rsid w:val="000C7133"/>
    <w:rsid w:val="000D1067"/>
    <w:rsid w:val="000D1318"/>
    <w:rsid w:val="000D245C"/>
    <w:rsid w:val="000D4524"/>
    <w:rsid w:val="000D65F3"/>
    <w:rsid w:val="000E263F"/>
    <w:rsid w:val="000E4A1F"/>
    <w:rsid w:val="000E6970"/>
    <w:rsid w:val="000E7141"/>
    <w:rsid w:val="000E745A"/>
    <w:rsid w:val="000E75AE"/>
    <w:rsid w:val="000F0B72"/>
    <w:rsid w:val="000F42DA"/>
    <w:rsid w:val="000F694B"/>
    <w:rsid w:val="000F7B69"/>
    <w:rsid w:val="0010249F"/>
    <w:rsid w:val="00103AD8"/>
    <w:rsid w:val="001041D8"/>
    <w:rsid w:val="00106F4C"/>
    <w:rsid w:val="0010729C"/>
    <w:rsid w:val="0010748F"/>
    <w:rsid w:val="00111D49"/>
    <w:rsid w:val="001122FD"/>
    <w:rsid w:val="00116818"/>
    <w:rsid w:val="00120DD1"/>
    <w:rsid w:val="001235F2"/>
    <w:rsid w:val="00126C72"/>
    <w:rsid w:val="0012754B"/>
    <w:rsid w:val="00127F5A"/>
    <w:rsid w:val="0013122E"/>
    <w:rsid w:val="00131A15"/>
    <w:rsid w:val="00131A3A"/>
    <w:rsid w:val="00132C52"/>
    <w:rsid w:val="00133ECF"/>
    <w:rsid w:val="00133F54"/>
    <w:rsid w:val="00135152"/>
    <w:rsid w:val="00136C25"/>
    <w:rsid w:val="001402E7"/>
    <w:rsid w:val="00141BCD"/>
    <w:rsid w:val="0014228D"/>
    <w:rsid w:val="00142D3B"/>
    <w:rsid w:val="001432F8"/>
    <w:rsid w:val="00144A38"/>
    <w:rsid w:val="00144AC6"/>
    <w:rsid w:val="001452F9"/>
    <w:rsid w:val="00146460"/>
    <w:rsid w:val="00147CC5"/>
    <w:rsid w:val="00150268"/>
    <w:rsid w:val="001511A5"/>
    <w:rsid w:val="00151850"/>
    <w:rsid w:val="001526A1"/>
    <w:rsid w:val="00152AE8"/>
    <w:rsid w:val="00154869"/>
    <w:rsid w:val="00161DD5"/>
    <w:rsid w:val="00163AD0"/>
    <w:rsid w:val="001664F5"/>
    <w:rsid w:val="00167A96"/>
    <w:rsid w:val="00171F86"/>
    <w:rsid w:val="001725E7"/>
    <w:rsid w:val="001755C7"/>
    <w:rsid w:val="001775C8"/>
    <w:rsid w:val="001800B2"/>
    <w:rsid w:val="0018057F"/>
    <w:rsid w:val="0018247C"/>
    <w:rsid w:val="00182D6E"/>
    <w:rsid w:val="001850A7"/>
    <w:rsid w:val="001907E5"/>
    <w:rsid w:val="00190CCE"/>
    <w:rsid w:val="00193358"/>
    <w:rsid w:val="00194575"/>
    <w:rsid w:val="00195DD7"/>
    <w:rsid w:val="0019728F"/>
    <w:rsid w:val="00197BEE"/>
    <w:rsid w:val="001A0CAD"/>
    <w:rsid w:val="001A0E78"/>
    <w:rsid w:val="001A0F18"/>
    <w:rsid w:val="001A1396"/>
    <w:rsid w:val="001A2083"/>
    <w:rsid w:val="001A2876"/>
    <w:rsid w:val="001A2F39"/>
    <w:rsid w:val="001A3755"/>
    <w:rsid w:val="001A6CCD"/>
    <w:rsid w:val="001A75BF"/>
    <w:rsid w:val="001A76E9"/>
    <w:rsid w:val="001A7E8F"/>
    <w:rsid w:val="001B0041"/>
    <w:rsid w:val="001B5060"/>
    <w:rsid w:val="001B6D07"/>
    <w:rsid w:val="001C0ECF"/>
    <w:rsid w:val="001C561E"/>
    <w:rsid w:val="001C5BDF"/>
    <w:rsid w:val="001C74AE"/>
    <w:rsid w:val="001C7679"/>
    <w:rsid w:val="001D0100"/>
    <w:rsid w:val="001D1DA8"/>
    <w:rsid w:val="001D4540"/>
    <w:rsid w:val="001D5FF3"/>
    <w:rsid w:val="001D61AB"/>
    <w:rsid w:val="001D7780"/>
    <w:rsid w:val="001E6083"/>
    <w:rsid w:val="001E7705"/>
    <w:rsid w:val="001F2A97"/>
    <w:rsid w:val="001F3D19"/>
    <w:rsid w:val="001F5C6C"/>
    <w:rsid w:val="001F6944"/>
    <w:rsid w:val="001F7474"/>
    <w:rsid w:val="00201928"/>
    <w:rsid w:val="00202374"/>
    <w:rsid w:val="002024CF"/>
    <w:rsid w:val="002026D4"/>
    <w:rsid w:val="0020303E"/>
    <w:rsid w:val="00203D8D"/>
    <w:rsid w:val="002054D0"/>
    <w:rsid w:val="00205A99"/>
    <w:rsid w:val="002076D1"/>
    <w:rsid w:val="00212887"/>
    <w:rsid w:val="002147BB"/>
    <w:rsid w:val="00216818"/>
    <w:rsid w:val="00216EA9"/>
    <w:rsid w:val="0021764E"/>
    <w:rsid w:val="002216CD"/>
    <w:rsid w:val="00224639"/>
    <w:rsid w:val="00226E0A"/>
    <w:rsid w:val="00227B1D"/>
    <w:rsid w:val="00231B1A"/>
    <w:rsid w:val="00233F37"/>
    <w:rsid w:val="00234DE2"/>
    <w:rsid w:val="00236E1D"/>
    <w:rsid w:val="00240086"/>
    <w:rsid w:val="002404D5"/>
    <w:rsid w:val="00240AF9"/>
    <w:rsid w:val="0024110E"/>
    <w:rsid w:val="00241A46"/>
    <w:rsid w:val="002429CD"/>
    <w:rsid w:val="00244EC2"/>
    <w:rsid w:val="0024669D"/>
    <w:rsid w:val="00246846"/>
    <w:rsid w:val="00247D74"/>
    <w:rsid w:val="0025195F"/>
    <w:rsid w:val="00251FF6"/>
    <w:rsid w:val="00253439"/>
    <w:rsid w:val="00254FBF"/>
    <w:rsid w:val="0025670F"/>
    <w:rsid w:val="00260250"/>
    <w:rsid w:val="00261F35"/>
    <w:rsid w:val="00262C3A"/>
    <w:rsid w:val="00265D4D"/>
    <w:rsid w:val="00266C4A"/>
    <w:rsid w:val="00271EF5"/>
    <w:rsid w:val="00273A74"/>
    <w:rsid w:val="002745FA"/>
    <w:rsid w:val="00276CEE"/>
    <w:rsid w:val="002806C2"/>
    <w:rsid w:val="0028237F"/>
    <w:rsid w:val="002824D0"/>
    <w:rsid w:val="00282585"/>
    <w:rsid w:val="00283DE9"/>
    <w:rsid w:val="0028414E"/>
    <w:rsid w:val="00285B0B"/>
    <w:rsid w:val="002860C9"/>
    <w:rsid w:val="0029187F"/>
    <w:rsid w:val="00294062"/>
    <w:rsid w:val="00294621"/>
    <w:rsid w:val="00296351"/>
    <w:rsid w:val="002A07D1"/>
    <w:rsid w:val="002A07DF"/>
    <w:rsid w:val="002A1A5F"/>
    <w:rsid w:val="002A1B8A"/>
    <w:rsid w:val="002A4EAD"/>
    <w:rsid w:val="002A60CC"/>
    <w:rsid w:val="002A63A1"/>
    <w:rsid w:val="002A6A5C"/>
    <w:rsid w:val="002A6BFD"/>
    <w:rsid w:val="002A6E3B"/>
    <w:rsid w:val="002B099E"/>
    <w:rsid w:val="002B12BC"/>
    <w:rsid w:val="002B270F"/>
    <w:rsid w:val="002C0B03"/>
    <w:rsid w:val="002C2E2F"/>
    <w:rsid w:val="002C4062"/>
    <w:rsid w:val="002C4216"/>
    <w:rsid w:val="002C4590"/>
    <w:rsid w:val="002C56B9"/>
    <w:rsid w:val="002C7583"/>
    <w:rsid w:val="002C7FE1"/>
    <w:rsid w:val="002D0CE4"/>
    <w:rsid w:val="002D10A9"/>
    <w:rsid w:val="002D15C0"/>
    <w:rsid w:val="002D2A50"/>
    <w:rsid w:val="002D3D56"/>
    <w:rsid w:val="002D4A70"/>
    <w:rsid w:val="002D5F35"/>
    <w:rsid w:val="002D7FDD"/>
    <w:rsid w:val="002E32E6"/>
    <w:rsid w:val="002E37BC"/>
    <w:rsid w:val="002E7B85"/>
    <w:rsid w:val="002F3C4D"/>
    <w:rsid w:val="002F5047"/>
    <w:rsid w:val="002F7CA1"/>
    <w:rsid w:val="003008FA"/>
    <w:rsid w:val="00302A4B"/>
    <w:rsid w:val="00303C16"/>
    <w:rsid w:val="00303E1A"/>
    <w:rsid w:val="00304D7F"/>
    <w:rsid w:val="00305139"/>
    <w:rsid w:val="00305D89"/>
    <w:rsid w:val="00305E23"/>
    <w:rsid w:val="003064B8"/>
    <w:rsid w:val="00307862"/>
    <w:rsid w:val="003120CE"/>
    <w:rsid w:val="003124DF"/>
    <w:rsid w:val="00313E76"/>
    <w:rsid w:val="00313F2F"/>
    <w:rsid w:val="0031608A"/>
    <w:rsid w:val="00316306"/>
    <w:rsid w:val="00321239"/>
    <w:rsid w:val="00322253"/>
    <w:rsid w:val="003224BA"/>
    <w:rsid w:val="00322EEB"/>
    <w:rsid w:val="0032300A"/>
    <w:rsid w:val="003237ED"/>
    <w:rsid w:val="00324AB8"/>
    <w:rsid w:val="00325BD4"/>
    <w:rsid w:val="00326321"/>
    <w:rsid w:val="00326426"/>
    <w:rsid w:val="003268D0"/>
    <w:rsid w:val="00327B19"/>
    <w:rsid w:val="00327DCA"/>
    <w:rsid w:val="0033126C"/>
    <w:rsid w:val="003324C3"/>
    <w:rsid w:val="00332815"/>
    <w:rsid w:val="00332EC5"/>
    <w:rsid w:val="00333ED1"/>
    <w:rsid w:val="0033568D"/>
    <w:rsid w:val="003438AA"/>
    <w:rsid w:val="00347294"/>
    <w:rsid w:val="003510B5"/>
    <w:rsid w:val="003510E6"/>
    <w:rsid w:val="00351D59"/>
    <w:rsid w:val="00352799"/>
    <w:rsid w:val="0035282C"/>
    <w:rsid w:val="00352CE7"/>
    <w:rsid w:val="00352E34"/>
    <w:rsid w:val="00353A12"/>
    <w:rsid w:val="003540AE"/>
    <w:rsid w:val="00355614"/>
    <w:rsid w:val="0035635E"/>
    <w:rsid w:val="0035681E"/>
    <w:rsid w:val="00356885"/>
    <w:rsid w:val="0035756E"/>
    <w:rsid w:val="003603A0"/>
    <w:rsid w:val="00360F8A"/>
    <w:rsid w:val="00361130"/>
    <w:rsid w:val="003612AD"/>
    <w:rsid w:val="003624B5"/>
    <w:rsid w:val="00362728"/>
    <w:rsid w:val="00362D5A"/>
    <w:rsid w:val="00363757"/>
    <w:rsid w:val="00364D8A"/>
    <w:rsid w:val="0036617F"/>
    <w:rsid w:val="00366C23"/>
    <w:rsid w:val="0036776C"/>
    <w:rsid w:val="00372BF1"/>
    <w:rsid w:val="00372CE7"/>
    <w:rsid w:val="003730EA"/>
    <w:rsid w:val="0037329A"/>
    <w:rsid w:val="003732F9"/>
    <w:rsid w:val="00373709"/>
    <w:rsid w:val="0037485F"/>
    <w:rsid w:val="00375BC7"/>
    <w:rsid w:val="00375BF9"/>
    <w:rsid w:val="003802E8"/>
    <w:rsid w:val="003818B7"/>
    <w:rsid w:val="003833FD"/>
    <w:rsid w:val="0038363E"/>
    <w:rsid w:val="003841E9"/>
    <w:rsid w:val="003903A1"/>
    <w:rsid w:val="00393692"/>
    <w:rsid w:val="00394803"/>
    <w:rsid w:val="00394A10"/>
    <w:rsid w:val="00394B9A"/>
    <w:rsid w:val="00395268"/>
    <w:rsid w:val="003A12FD"/>
    <w:rsid w:val="003A39AA"/>
    <w:rsid w:val="003A3C19"/>
    <w:rsid w:val="003A420B"/>
    <w:rsid w:val="003A4E22"/>
    <w:rsid w:val="003A57F0"/>
    <w:rsid w:val="003A583F"/>
    <w:rsid w:val="003A6060"/>
    <w:rsid w:val="003A626F"/>
    <w:rsid w:val="003B0F54"/>
    <w:rsid w:val="003B199B"/>
    <w:rsid w:val="003B1F16"/>
    <w:rsid w:val="003B2464"/>
    <w:rsid w:val="003B28BF"/>
    <w:rsid w:val="003B4481"/>
    <w:rsid w:val="003B4C1F"/>
    <w:rsid w:val="003C04E5"/>
    <w:rsid w:val="003C0BDA"/>
    <w:rsid w:val="003C31E0"/>
    <w:rsid w:val="003C49B6"/>
    <w:rsid w:val="003C735C"/>
    <w:rsid w:val="003C7DE3"/>
    <w:rsid w:val="003D03C0"/>
    <w:rsid w:val="003D1BA7"/>
    <w:rsid w:val="003D246E"/>
    <w:rsid w:val="003D7F7D"/>
    <w:rsid w:val="003E2271"/>
    <w:rsid w:val="003E2584"/>
    <w:rsid w:val="003E459B"/>
    <w:rsid w:val="003E4C71"/>
    <w:rsid w:val="003F0985"/>
    <w:rsid w:val="003F18A4"/>
    <w:rsid w:val="003F28D4"/>
    <w:rsid w:val="003F3E64"/>
    <w:rsid w:val="003F46D2"/>
    <w:rsid w:val="003F74C0"/>
    <w:rsid w:val="00402C91"/>
    <w:rsid w:val="0040302B"/>
    <w:rsid w:val="00403177"/>
    <w:rsid w:val="0040419E"/>
    <w:rsid w:val="004046D7"/>
    <w:rsid w:val="00406352"/>
    <w:rsid w:val="00406679"/>
    <w:rsid w:val="004078A7"/>
    <w:rsid w:val="00407918"/>
    <w:rsid w:val="00407C34"/>
    <w:rsid w:val="00407EB9"/>
    <w:rsid w:val="004101B3"/>
    <w:rsid w:val="004106D4"/>
    <w:rsid w:val="0041277B"/>
    <w:rsid w:val="00412ADF"/>
    <w:rsid w:val="00412DE4"/>
    <w:rsid w:val="0041465B"/>
    <w:rsid w:val="004176B9"/>
    <w:rsid w:val="0041789C"/>
    <w:rsid w:val="004213FB"/>
    <w:rsid w:val="00421EA9"/>
    <w:rsid w:val="0042345E"/>
    <w:rsid w:val="004237D4"/>
    <w:rsid w:val="00424138"/>
    <w:rsid w:val="0042491B"/>
    <w:rsid w:val="00426054"/>
    <w:rsid w:val="00426229"/>
    <w:rsid w:val="004269B3"/>
    <w:rsid w:val="00431583"/>
    <w:rsid w:val="00434730"/>
    <w:rsid w:val="00435222"/>
    <w:rsid w:val="004360E0"/>
    <w:rsid w:val="0043612E"/>
    <w:rsid w:val="00441C12"/>
    <w:rsid w:val="00443B19"/>
    <w:rsid w:val="004448AA"/>
    <w:rsid w:val="00444EED"/>
    <w:rsid w:val="00447079"/>
    <w:rsid w:val="004508AB"/>
    <w:rsid w:val="004510FD"/>
    <w:rsid w:val="0045279F"/>
    <w:rsid w:val="00453261"/>
    <w:rsid w:val="0045417F"/>
    <w:rsid w:val="004569F2"/>
    <w:rsid w:val="004600BE"/>
    <w:rsid w:val="00464640"/>
    <w:rsid w:val="00464899"/>
    <w:rsid w:val="00465850"/>
    <w:rsid w:val="004665AE"/>
    <w:rsid w:val="00466D31"/>
    <w:rsid w:val="00470F99"/>
    <w:rsid w:val="0047311B"/>
    <w:rsid w:val="00473130"/>
    <w:rsid w:val="004754AC"/>
    <w:rsid w:val="00477751"/>
    <w:rsid w:val="00480691"/>
    <w:rsid w:val="004836AA"/>
    <w:rsid w:val="00483811"/>
    <w:rsid w:val="004838EF"/>
    <w:rsid w:val="004848A5"/>
    <w:rsid w:val="004853A9"/>
    <w:rsid w:val="00485C74"/>
    <w:rsid w:val="00490289"/>
    <w:rsid w:val="0049132C"/>
    <w:rsid w:val="00491639"/>
    <w:rsid w:val="00492569"/>
    <w:rsid w:val="00492E9F"/>
    <w:rsid w:val="00492EE3"/>
    <w:rsid w:val="0049374D"/>
    <w:rsid w:val="004954A3"/>
    <w:rsid w:val="00495B47"/>
    <w:rsid w:val="004977E7"/>
    <w:rsid w:val="004A1DC4"/>
    <w:rsid w:val="004A270F"/>
    <w:rsid w:val="004A2E81"/>
    <w:rsid w:val="004A49F4"/>
    <w:rsid w:val="004A6217"/>
    <w:rsid w:val="004A7102"/>
    <w:rsid w:val="004B0056"/>
    <w:rsid w:val="004B092D"/>
    <w:rsid w:val="004B102D"/>
    <w:rsid w:val="004B16FF"/>
    <w:rsid w:val="004B1B35"/>
    <w:rsid w:val="004B2F30"/>
    <w:rsid w:val="004B3274"/>
    <w:rsid w:val="004B366D"/>
    <w:rsid w:val="004B5746"/>
    <w:rsid w:val="004B6005"/>
    <w:rsid w:val="004C04B9"/>
    <w:rsid w:val="004C0D53"/>
    <w:rsid w:val="004C1DF6"/>
    <w:rsid w:val="004C2892"/>
    <w:rsid w:val="004C2B2E"/>
    <w:rsid w:val="004C3780"/>
    <w:rsid w:val="004C3A57"/>
    <w:rsid w:val="004C3DB4"/>
    <w:rsid w:val="004C5632"/>
    <w:rsid w:val="004C7DB9"/>
    <w:rsid w:val="004D06D0"/>
    <w:rsid w:val="004D1597"/>
    <w:rsid w:val="004D6D0A"/>
    <w:rsid w:val="004E0DED"/>
    <w:rsid w:val="004E207A"/>
    <w:rsid w:val="004E3D1E"/>
    <w:rsid w:val="004E5F26"/>
    <w:rsid w:val="004E6D01"/>
    <w:rsid w:val="004F1A32"/>
    <w:rsid w:val="004F2770"/>
    <w:rsid w:val="004F2F99"/>
    <w:rsid w:val="004F4F81"/>
    <w:rsid w:val="004F700B"/>
    <w:rsid w:val="004F7B93"/>
    <w:rsid w:val="0050003D"/>
    <w:rsid w:val="005010A9"/>
    <w:rsid w:val="005028E6"/>
    <w:rsid w:val="00502C10"/>
    <w:rsid w:val="0050389E"/>
    <w:rsid w:val="005038CC"/>
    <w:rsid w:val="0050430D"/>
    <w:rsid w:val="005054FA"/>
    <w:rsid w:val="0050586A"/>
    <w:rsid w:val="00506E05"/>
    <w:rsid w:val="00511753"/>
    <w:rsid w:val="005121EC"/>
    <w:rsid w:val="00513684"/>
    <w:rsid w:val="00514B24"/>
    <w:rsid w:val="00515CFB"/>
    <w:rsid w:val="005167BA"/>
    <w:rsid w:val="00516CEB"/>
    <w:rsid w:val="00517C2C"/>
    <w:rsid w:val="00520D4D"/>
    <w:rsid w:val="00520F25"/>
    <w:rsid w:val="00521681"/>
    <w:rsid w:val="005247C4"/>
    <w:rsid w:val="00526BD0"/>
    <w:rsid w:val="0053164F"/>
    <w:rsid w:val="005317C6"/>
    <w:rsid w:val="005329C9"/>
    <w:rsid w:val="0053314C"/>
    <w:rsid w:val="00533F12"/>
    <w:rsid w:val="00533F3D"/>
    <w:rsid w:val="005349FB"/>
    <w:rsid w:val="0053538D"/>
    <w:rsid w:val="00537F57"/>
    <w:rsid w:val="005400A4"/>
    <w:rsid w:val="00543F21"/>
    <w:rsid w:val="005445D5"/>
    <w:rsid w:val="005446DB"/>
    <w:rsid w:val="00544A71"/>
    <w:rsid w:val="00550269"/>
    <w:rsid w:val="00551511"/>
    <w:rsid w:val="0055333B"/>
    <w:rsid w:val="00554CBE"/>
    <w:rsid w:val="00560A17"/>
    <w:rsid w:val="00560E48"/>
    <w:rsid w:val="0056130D"/>
    <w:rsid w:val="00561412"/>
    <w:rsid w:val="005617D5"/>
    <w:rsid w:val="00561B92"/>
    <w:rsid w:val="00561B9B"/>
    <w:rsid w:val="00562211"/>
    <w:rsid w:val="00562D10"/>
    <w:rsid w:val="00562D19"/>
    <w:rsid w:val="00562F60"/>
    <w:rsid w:val="005653F6"/>
    <w:rsid w:val="00565BC2"/>
    <w:rsid w:val="005675CD"/>
    <w:rsid w:val="00567A97"/>
    <w:rsid w:val="00567B6D"/>
    <w:rsid w:val="0057102C"/>
    <w:rsid w:val="0057235B"/>
    <w:rsid w:val="00573DB7"/>
    <w:rsid w:val="00574245"/>
    <w:rsid w:val="00575726"/>
    <w:rsid w:val="00575BF7"/>
    <w:rsid w:val="00575FFC"/>
    <w:rsid w:val="005764BE"/>
    <w:rsid w:val="00576D13"/>
    <w:rsid w:val="00577A9F"/>
    <w:rsid w:val="00577ACE"/>
    <w:rsid w:val="00577CA6"/>
    <w:rsid w:val="00580956"/>
    <w:rsid w:val="00580CAF"/>
    <w:rsid w:val="00581E89"/>
    <w:rsid w:val="0058280F"/>
    <w:rsid w:val="00582A82"/>
    <w:rsid w:val="00583936"/>
    <w:rsid w:val="00584976"/>
    <w:rsid w:val="00584AD1"/>
    <w:rsid w:val="00586D3D"/>
    <w:rsid w:val="00590F7E"/>
    <w:rsid w:val="00591660"/>
    <w:rsid w:val="00591B1D"/>
    <w:rsid w:val="0059245B"/>
    <w:rsid w:val="00592989"/>
    <w:rsid w:val="00593E75"/>
    <w:rsid w:val="00593E7E"/>
    <w:rsid w:val="00595C75"/>
    <w:rsid w:val="0059700E"/>
    <w:rsid w:val="005A0149"/>
    <w:rsid w:val="005A2C2D"/>
    <w:rsid w:val="005A3328"/>
    <w:rsid w:val="005A40D7"/>
    <w:rsid w:val="005A62A7"/>
    <w:rsid w:val="005A6EDC"/>
    <w:rsid w:val="005A7FE9"/>
    <w:rsid w:val="005B4D98"/>
    <w:rsid w:val="005B4ED1"/>
    <w:rsid w:val="005B5E30"/>
    <w:rsid w:val="005C01DE"/>
    <w:rsid w:val="005C0288"/>
    <w:rsid w:val="005C039E"/>
    <w:rsid w:val="005C048B"/>
    <w:rsid w:val="005C0ABA"/>
    <w:rsid w:val="005C1F1D"/>
    <w:rsid w:val="005C3581"/>
    <w:rsid w:val="005C6C97"/>
    <w:rsid w:val="005D2337"/>
    <w:rsid w:val="005D2979"/>
    <w:rsid w:val="005D5649"/>
    <w:rsid w:val="005D6820"/>
    <w:rsid w:val="005E0889"/>
    <w:rsid w:val="005E0C72"/>
    <w:rsid w:val="005E2152"/>
    <w:rsid w:val="005E2426"/>
    <w:rsid w:val="005E268C"/>
    <w:rsid w:val="005E2BBE"/>
    <w:rsid w:val="005E3953"/>
    <w:rsid w:val="005E553D"/>
    <w:rsid w:val="005E70C6"/>
    <w:rsid w:val="005E7630"/>
    <w:rsid w:val="005E7816"/>
    <w:rsid w:val="005F0C10"/>
    <w:rsid w:val="005F0C68"/>
    <w:rsid w:val="005F256B"/>
    <w:rsid w:val="005F5526"/>
    <w:rsid w:val="005F6BC1"/>
    <w:rsid w:val="006000B6"/>
    <w:rsid w:val="00600F64"/>
    <w:rsid w:val="00601A6E"/>
    <w:rsid w:val="0060205B"/>
    <w:rsid w:val="00606329"/>
    <w:rsid w:val="006064D3"/>
    <w:rsid w:val="00606E02"/>
    <w:rsid w:val="00610608"/>
    <w:rsid w:val="006124B6"/>
    <w:rsid w:val="006136E2"/>
    <w:rsid w:val="00614F21"/>
    <w:rsid w:val="00615980"/>
    <w:rsid w:val="00615C92"/>
    <w:rsid w:val="00616271"/>
    <w:rsid w:val="00616585"/>
    <w:rsid w:val="006172F4"/>
    <w:rsid w:val="00620A1F"/>
    <w:rsid w:val="00620FED"/>
    <w:rsid w:val="00623476"/>
    <w:rsid w:val="0062369E"/>
    <w:rsid w:val="006248D3"/>
    <w:rsid w:val="00625106"/>
    <w:rsid w:val="006274D1"/>
    <w:rsid w:val="00627C97"/>
    <w:rsid w:val="0063207E"/>
    <w:rsid w:val="006322E5"/>
    <w:rsid w:val="00632DBB"/>
    <w:rsid w:val="006335FE"/>
    <w:rsid w:val="00634514"/>
    <w:rsid w:val="006345F5"/>
    <w:rsid w:val="006351C2"/>
    <w:rsid w:val="00635B0E"/>
    <w:rsid w:val="00636621"/>
    <w:rsid w:val="0063775C"/>
    <w:rsid w:val="00640338"/>
    <w:rsid w:val="00642853"/>
    <w:rsid w:val="00643F48"/>
    <w:rsid w:val="006472DC"/>
    <w:rsid w:val="00650108"/>
    <w:rsid w:val="00652F49"/>
    <w:rsid w:val="006540A7"/>
    <w:rsid w:val="00654A26"/>
    <w:rsid w:val="00655722"/>
    <w:rsid w:val="00655C4F"/>
    <w:rsid w:val="0065789B"/>
    <w:rsid w:val="006607A2"/>
    <w:rsid w:val="00660AFE"/>
    <w:rsid w:val="0066754E"/>
    <w:rsid w:val="006734D7"/>
    <w:rsid w:val="006736A1"/>
    <w:rsid w:val="006736DB"/>
    <w:rsid w:val="00673761"/>
    <w:rsid w:val="006772D4"/>
    <w:rsid w:val="006775A5"/>
    <w:rsid w:val="0068082A"/>
    <w:rsid w:val="00680E4E"/>
    <w:rsid w:val="00682544"/>
    <w:rsid w:val="00683220"/>
    <w:rsid w:val="00683A03"/>
    <w:rsid w:val="00683B8F"/>
    <w:rsid w:val="006844FD"/>
    <w:rsid w:val="00684B86"/>
    <w:rsid w:val="00685994"/>
    <w:rsid w:val="00685E56"/>
    <w:rsid w:val="0068644B"/>
    <w:rsid w:val="0069031C"/>
    <w:rsid w:val="00693252"/>
    <w:rsid w:val="00693C6D"/>
    <w:rsid w:val="00693E52"/>
    <w:rsid w:val="00694635"/>
    <w:rsid w:val="006953F2"/>
    <w:rsid w:val="0069797F"/>
    <w:rsid w:val="006A00CB"/>
    <w:rsid w:val="006A0209"/>
    <w:rsid w:val="006A0580"/>
    <w:rsid w:val="006A2A8D"/>
    <w:rsid w:val="006A5DDF"/>
    <w:rsid w:val="006A5F97"/>
    <w:rsid w:val="006A6BA2"/>
    <w:rsid w:val="006B152D"/>
    <w:rsid w:val="006B1A04"/>
    <w:rsid w:val="006B478B"/>
    <w:rsid w:val="006B4C85"/>
    <w:rsid w:val="006B5EDD"/>
    <w:rsid w:val="006B7546"/>
    <w:rsid w:val="006C1362"/>
    <w:rsid w:val="006C2992"/>
    <w:rsid w:val="006C4B40"/>
    <w:rsid w:val="006C4B92"/>
    <w:rsid w:val="006C66A1"/>
    <w:rsid w:val="006C7BCF"/>
    <w:rsid w:val="006D077F"/>
    <w:rsid w:val="006D3176"/>
    <w:rsid w:val="006D44B3"/>
    <w:rsid w:val="006D5366"/>
    <w:rsid w:val="006D61B2"/>
    <w:rsid w:val="006D6BC6"/>
    <w:rsid w:val="006D738E"/>
    <w:rsid w:val="006D7C31"/>
    <w:rsid w:val="006E25AC"/>
    <w:rsid w:val="006E3563"/>
    <w:rsid w:val="006E60E6"/>
    <w:rsid w:val="006F13F1"/>
    <w:rsid w:val="006F1783"/>
    <w:rsid w:val="006F3E66"/>
    <w:rsid w:val="006F4297"/>
    <w:rsid w:val="006F47E1"/>
    <w:rsid w:val="006F52C8"/>
    <w:rsid w:val="006F5CDF"/>
    <w:rsid w:val="006F6487"/>
    <w:rsid w:val="007012FE"/>
    <w:rsid w:val="00701B2A"/>
    <w:rsid w:val="0070362A"/>
    <w:rsid w:val="00703BC7"/>
    <w:rsid w:val="007066C4"/>
    <w:rsid w:val="00706C11"/>
    <w:rsid w:val="00706D65"/>
    <w:rsid w:val="00706DF7"/>
    <w:rsid w:val="0071089C"/>
    <w:rsid w:val="00710C2F"/>
    <w:rsid w:val="007135D1"/>
    <w:rsid w:val="00714377"/>
    <w:rsid w:val="00720FE8"/>
    <w:rsid w:val="0072241E"/>
    <w:rsid w:val="00726201"/>
    <w:rsid w:val="00726ADC"/>
    <w:rsid w:val="007274F9"/>
    <w:rsid w:val="00730F70"/>
    <w:rsid w:val="00730FCB"/>
    <w:rsid w:val="00732A96"/>
    <w:rsid w:val="00734231"/>
    <w:rsid w:val="00734B90"/>
    <w:rsid w:val="00734CCF"/>
    <w:rsid w:val="007357FC"/>
    <w:rsid w:val="007364E3"/>
    <w:rsid w:val="00736EB9"/>
    <w:rsid w:val="00741876"/>
    <w:rsid w:val="00742721"/>
    <w:rsid w:val="00742CAE"/>
    <w:rsid w:val="00743B53"/>
    <w:rsid w:val="007478A4"/>
    <w:rsid w:val="00747D00"/>
    <w:rsid w:val="0075054D"/>
    <w:rsid w:val="00750DE5"/>
    <w:rsid w:val="00752DB2"/>
    <w:rsid w:val="00753820"/>
    <w:rsid w:val="007547C3"/>
    <w:rsid w:val="00756EB7"/>
    <w:rsid w:val="0075714C"/>
    <w:rsid w:val="00760489"/>
    <w:rsid w:val="00760C9E"/>
    <w:rsid w:val="00760F00"/>
    <w:rsid w:val="00763B0C"/>
    <w:rsid w:val="00767C7E"/>
    <w:rsid w:val="007724CB"/>
    <w:rsid w:val="00773E2A"/>
    <w:rsid w:val="00774CE4"/>
    <w:rsid w:val="00775F06"/>
    <w:rsid w:val="00776E9D"/>
    <w:rsid w:val="00777459"/>
    <w:rsid w:val="0078132A"/>
    <w:rsid w:val="0078161B"/>
    <w:rsid w:val="00781D9C"/>
    <w:rsid w:val="00781EF2"/>
    <w:rsid w:val="00783715"/>
    <w:rsid w:val="007838AE"/>
    <w:rsid w:val="007846AD"/>
    <w:rsid w:val="00784AAF"/>
    <w:rsid w:val="0078505C"/>
    <w:rsid w:val="00785888"/>
    <w:rsid w:val="00786F91"/>
    <w:rsid w:val="0078717B"/>
    <w:rsid w:val="00787710"/>
    <w:rsid w:val="007900B3"/>
    <w:rsid w:val="00792721"/>
    <w:rsid w:val="00793421"/>
    <w:rsid w:val="00793A2A"/>
    <w:rsid w:val="007A022F"/>
    <w:rsid w:val="007A0B3B"/>
    <w:rsid w:val="007A22E8"/>
    <w:rsid w:val="007A47FA"/>
    <w:rsid w:val="007A489B"/>
    <w:rsid w:val="007A5075"/>
    <w:rsid w:val="007A50F6"/>
    <w:rsid w:val="007A621C"/>
    <w:rsid w:val="007A67BC"/>
    <w:rsid w:val="007B0168"/>
    <w:rsid w:val="007B052C"/>
    <w:rsid w:val="007B19C2"/>
    <w:rsid w:val="007B2AAE"/>
    <w:rsid w:val="007B2C83"/>
    <w:rsid w:val="007B5639"/>
    <w:rsid w:val="007B7D62"/>
    <w:rsid w:val="007C0498"/>
    <w:rsid w:val="007C13B4"/>
    <w:rsid w:val="007C53CE"/>
    <w:rsid w:val="007C5FA3"/>
    <w:rsid w:val="007C626D"/>
    <w:rsid w:val="007C6520"/>
    <w:rsid w:val="007C67CA"/>
    <w:rsid w:val="007D4680"/>
    <w:rsid w:val="007D52C4"/>
    <w:rsid w:val="007D592F"/>
    <w:rsid w:val="007E17E6"/>
    <w:rsid w:val="007E2747"/>
    <w:rsid w:val="007E4716"/>
    <w:rsid w:val="007E53F0"/>
    <w:rsid w:val="007E6FBB"/>
    <w:rsid w:val="007E73F0"/>
    <w:rsid w:val="007F1040"/>
    <w:rsid w:val="007F2FBA"/>
    <w:rsid w:val="007F3DE0"/>
    <w:rsid w:val="007F62B7"/>
    <w:rsid w:val="0080193E"/>
    <w:rsid w:val="00805B5C"/>
    <w:rsid w:val="00805EE8"/>
    <w:rsid w:val="00806C34"/>
    <w:rsid w:val="00807145"/>
    <w:rsid w:val="00810142"/>
    <w:rsid w:val="00810F1C"/>
    <w:rsid w:val="00811956"/>
    <w:rsid w:val="00811EBC"/>
    <w:rsid w:val="008145D0"/>
    <w:rsid w:val="0081517C"/>
    <w:rsid w:val="00815539"/>
    <w:rsid w:val="008158F9"/>
    <w:rsid w:val="008179EF"/>
    <w:rsid w:val="00820DBE"/>
    <w:rsid w:val="00820FC8"/>
    <w:rsid w:val="00822418"/>
    <w:rsid w:val="008226C4"/>
    <w:rsid w:val="00822746"/>
    <w:rsid w:val="00826034"/>
    <w:rsid w:val="00826B20"/>
    <w:rsid w:val="00826BAB"/>
    <w:rsid w:val="00827B36"/>
    <w:rsid w:val="00831562"/>
    <w:rsid w:val="00832087"/>
    <w:rsid w:val="008326B9"/>
    <w:rsid w:val="00834529"/>
    <w:rsid w:val="008352D8"/>
    <w:rsid w:val="00835FC1"/>
    <w:rsid w:val="00836E82"/>
    <w:rsid w:val="00837085"/>
    <w:rsid w:val="008400A1"/>
    <w:rsid w:val="00841E97"/>
    <w:rsid w:val="00842053"/>
    <w:rsid w:val="00846B2A"/>
    <w:rsid w:val="00846FC1"/>
    <w:rsid w:val="00847318"/>
    <w:rsid w:val="008479AB"/>
    <w:rsid w:val="0085076F"/>
    <w:rsid w:val="008511F8"/>
    <w:rsid w:val="0085222C"/>
    <w:rsid w:val="00852507"/>
    <w:rsid w:val="00852D88"/>
    <w:rsid w:val="0085354F"/>
    <w:rsid w:val="008552D9"/>
    <w:rsid w:val="00860088"/>
    <w:rsid w:val="0086020D"/>
    <w:rsid w:val="0086229B"/>
    <w:rsid w:val="00862E18"/>
    <w:rsid w:val="00862F4F"/>
    <w:rsid w:val="008634F0"/>
    <w:rsid w:val="0086383F"/>
    <w:rsid w:val="008648F6"/>
    <w:rsid w:val="0086557D"/>
    <w:rsid w:val="00872B43"/>
    <w:rsid w:val="00873726"/>
    <w:rsid w:val="008748CA"/>
    <w:rsid w:val="0087678D"/>
    <w:rsid w:val="008777EA"/>
    <w:rsid w:val="00877E2D"/>
    <w:rsid w:val="008808AE"/>
    <w:rsid w:val="0088119D"/>
    <w:rsid w:val="00885929"/>
    <w:rsid w:val="00885AED"/>
    <w:rsid w:val="00886B40"/>
    <w:rsid w:val="00887397"/>
    <w:rsid w:val="00890F12"/>
    <w:rsid w:val="00894EAE"/>
    <w:rsid w:val="008963AC"/>
    <w:rsid w:val="008A12E6"/>
    <w:rsid w:val="008A7F6F"/>
    <w:rsid w:val="008B0983"/>
    <w:rsid w:val="008B1D49"/>
    <w:rsid w:val="008B4169"/>
    <w:rsid w:val="008B5DC2"/>
    <w:rsid w:val="008B7878"/>
    <w:rsid w:val="008B7E3C"/>
    <w:rsid w:val="008C0634"/>
    <w:rsid w:val="008C14E8"/>
    <w:rsid w:val="008C1F1F"/>
    <w:rsid w:val="008C21FB"/>
    <w:rsid w:val="008C44B2"/>
    <w:rsid w:val="008C4552"/>
    <w:rsid w:val="008C5089"/>
    <w:rsid w:val="008C68AC"/>
    <w:rsid w:val="008C6D8E"/>
    <w:rsid w:val="008C73DF"/>
    <w:rsid w:val="008C7A1A"/>
    <w:rsid w:val="008D107D"/>
    <w:rsid w:val="008D3CFD"/>
    <w:rsid w:val="008D3DEA"/>
    <w:rsid w:val="008D425B"/>
    <w:rsid w:val="008D49E5"/>
    <w:rsid w:val="008D5C33"/>
    <w:rsid w:val="008E1FD0"/>
    <w:rsid w:val="008E278D"/>
    <w:rsid w:val="008E34D1"/>
    <w:rsid w:val="008E645A"/>
    <w:rsid w:val="008E7559"/>
    <w:rsid w:val="008F020E"/>
    <w:rsid w:val="008F1BF9"/>
    <w:rsid w:val="008F3489"/>
    <w:rsid w:val="008F36F2"/>
    <w:rsid w:val="008F45BC"/>
    <w:rsid w:val="008F4FD3"/>
    <w:rsid w:val="008F519A"/>
    <w:rsid w:val="00900521"/>
    <w:rsid w:val="00902583"/>
    <w:rsid w:val="00903594"/>
    <w:rsid w:val="00903B3E"/>
    <w:rsid w:val="00904469"/>
    <w:rsid w:val="0090459E"/>
    <w:rsid w:val="009049F3"/>
    <w:rsid w:val="0090733B"/>
    <w:rsid w:val="00907C98"/>
    <w:rsid w:val="00907F30"/>
    <w:rsid w:val="009102CD"/>
    <w:rsid w:val="00912D37"/>
    <w:rsid w:val="00913476"/>
    <w:rsid w:val="00913547"/>
    <w:rsid w:val="0091362F"/>
    <w:rsid w:val="00913A44"/>
    <w:rsid w:val="00914F01"/>
    <w:rsid w:val="00915819"/>
    <w:rsid w:val="00917ECE"/>
    <w:rsid w:val="0092165B"/>
    <w:rsid w:val="00921A6C"/>
    <w:rsid w:val="009225E2"/>
    <w:rsid w:val="0092479F"/>
    <w:rsid w:val="00925A31"/>
    <w:rsid w:val="00927AC1"/>
    <w:rsid w:val="0093193C"/>
    <w:rsid w:val="0093196C"/>
    <w:rsid w:val="0093228C"/>
    <w:rsid w:val="00934E89"/>
    <w:rsid w:val="00935C7D"/>
    <w:rsid w:val="00937133"/>
    <w:rsid w:val="00937E9D"/>
    <w:rsid w:val="00940BB9"/>
    <w:rsid w:val="009423A6"/>
    <w:rsid w:val="009436EF"/>
    <w:rsid w:val="00944D63"/>
    <w:rsid w:val="00946637"/>
    <w:rsid w:val="0094691C"/>
    <w:rsid w:val="0094695F"/>
    <w:rsid w:val="009475E4"/>
    <w:rsid w:val="009515D2"/>
    <w:rsid w:val="00951E06"/>
    <w:rsid w:val="00953B8A"/>
    <w:rsid w:val="00953F30"/>
    <w:rsid w:val="00954125"/>
    <w:rsid w:val="009575E4"/>
    <w:rsid w:val="00957DF0"/>
    <w:rsid w:val="009616A9"/>
    <w:rsid w:val="009616B4"/>
    <w:rsid w:val="0096508A"/>
    <w:rsid w:val="00965496"/>
    <w:rsid w:val="00965907"/>
    <w:rsid w:val="00966D01"/>
    <w:rsid w:val="00967E93"/>
    <w:rsid w:val="0097171E"/>
    <w:rsid w:val="00972567"/>
    <w:rsid w:val="00972ADC"/>
    <w:rsid w:val="0097401F"/>
    <w:rsid w:val="0097530E"/>
    <w:rsid w:val="00976208"/>
    <w:rsid w:val="009769A5"/>
    <w:rsid w:val="00980360"/>
    <w:rsid w:val="00980A34"/>
    <w:rsid w:val="00982897"/>
    <w:rsid w:val="00986F2C"/>
    <w:rsid w:val="009879D0"/>
    <w:rsid w:val="009914CB"/>
    <w:rsid w:val="00991E7A"/>
    <w:rsid w:val="00993CA4"/>
    <w:rsid w:val="009966E4"/>
    <w:rsid w:val="00997F7C"/>
    <w:rsid w:val="009A04CE"/>
    <w:rsid w:val="009A0842"/>
    <w:rsid w:val="009A0BF6"/>
    <w:rsid w:val="009A3950"/>
    <w:rsid w:val="009A3A9E"/>
    <w:rsid w:val="009A53DE"/>
    <w:rsid w:val="009A5A69"/>
    <w:rsid w:val="009B18F1"/>
    <w:rsid w:val="009B2962"/>
    <w:rsid w:val="009B2B54"/>
    <w:rsid w:val="009B52FD"/>
    <w:rsid w:val="009B5A4B"/>
    <w:rsid w:val="009B669B"/>
    <w:rsid w:val="009B719C"/>
    <w:rsid w:val="009C1BBA"/>
    <w:rsid w:val="009C2E34"/>
    <w:rsid w:val="009C432D"/>
    <w:rsid w:val="009C4AA9"/>
    <w:rsid w:val="009C6DFB"/>
    <w:rsid w:val="009C6F74"/>
    <w:rsid w:val="009D0734"/>
    <w:rsid w:val="009D0EBD"/>
    <w:rsid w:val="009D1C54"/>
    <w:rsid w:val="009D3A5B"/>
    <w:rsid w:val="009D4608"/>
    <w:rsid w:val="009D4B7F"/>
    <w:rsid w:val="009D4C27"/>
    <w:rsid w:val="009D5043"/>
    <w:rsid w:val="009D5764"/>
    <w:rsid w:val="009D7655"/>
    <w:rsid w:val="009E2F73"/>
    <w:rsid w:val="009F4B0F"/>
    <w:rsid w:val="009F6A46"/>
    <w:rsid w:val="00A006AB"/>
    <w:rsid w:val="00A00B56"/>
    <w:rsid w:val="00A00F2B"/>
    <w:rsid w:val="00A01750"/>
    <w:rsid w:val="00A035CF"/>
    <w:rsid w:val="00A050CF"/>
    <w:rsid w:val="00A0535E"/>
    <w:rsid w:val="00A05582"/>
    <w:rsid w:val="00A063F3"/>
    <w:rsid w:val="00A0772E"/>
    <w:rsid w:val="00A10B8F"/>
    <w:rsid w:val="00A111C1"/>
    <w:rsid w:val="00A123EC"/>
    <w:rsid w:val="00A1272D"/>
    <w:rsid w:val="00A12C29"/>
    <w:rsid w:val="00A14A26"/>
    <w:rsid w:val="00A155A3"/>
    <w:rsid w:val="00A17591"/>
    <w:rsid w:val="00A219A7"/>
    <w:rsid w:val="00A21C93"/>
    <w:rsid w:val="00A22486"/>
    <w:rsid w:val="00A2518C"/>
    <w:rsid w:val="00A2678D"/>
    <w:rsid w:val="00A30FFB"/>
    <w:rsid w:val="00A33700"/>
    <w:rsid w:val="00A37186"/>
    <w:rsid w:val="00A41B4D"/>
    <w:rsid w:val="00A42777"/>
    <w:rsid w:val="00A42BCB"/>
    <w:rsid w:val="00A4483F"/>
    <w:rsid w:val="00A44C68"/>
    <w:rsid w:val="00A4665E"/>
    <w:rsid w:val="00A5153C"/>
    <w:rsid w:val="00A52173"/>
    <w:rsid w:val="00A53E26"/>
    <w:rsid w:val="00A5595C"/>
    <w:rsid w:val="00A55AA3"/>
    <w:rsid w:val="00A55C94"/>
    <w:rsid w:val="00A567A0"/>
    <w:rsid w:val="00A5686A"/>
    <w:rsid w:val="00A56CE3"/>
    <w:rsid w:val="00A5722E"/>
    <w:rsid w:val="00A579FD"/>
    <w:rsid w:val="00A645D1"/>
    <w:rsid w:val="00A6516B"/>
    <w:rsid w:val="00A668F5"/>
    <w:rsid w:val="00A677E6"/>
    <w:rsid w:val="00A700E4"/>
    <w:rsid w:val="00A7018A"/>
    <w:rsid w:val="00A70BD5"/>
    <w:rsid w:val="00A71067"/>
    <w:rsid w:val="00A7202F"/>
    <w:rsid w:val="00A72F1E"/>
    <w:rsid w:val="00A73107"/>
    <w:rsid w:val="00A738D4"/>
    <w:rsid w:val="00A74057"/>
    <w:rsid w:val="00A74762"/>
    <w:rsid w:val="00A755C5"/>
    <w:rsid w:val="00A75E2C"/>
    <w:rsid w:val="00A76CD5"/>
    <w:rsid w:val="00A77CD9"/>
    <w:rsid w:val="00A80AD4"/>
    <w:rsid w:val="00A80D00"/>
    <w:rsid w:val="00A81410"/>
    <w:rsid w:val="00A81A64"/>
    <w:rsid w:val="00A81B22"/>
    <w:rsid w:val="00A83381"/>
    <w:rsid w:val="00A83E19"/>
    <w:rsid w:val="00A84725"/>
    <w:rsid w:val="00A85EC0"/>
    <w:rsid w:val="00A86376"/>
    <w:rsid w:val="00A8680A"/>
    <w:rsid w:val="00A86A91"/>
    <w:rsid w:val="00A86F30"/>
    <w:rsid w:val="00A8761C"/>
    <w:rsid w:val="00A87763"/>
    <w:rsid w:val="00A95117"/>
    <w:rsid w:val="00A9766E"/>
    <w:rsid w:val="00AA121E"/>
    <w:rsid w:val="00AA2CCA"/>
    <w:rsid w:val="00AA3CAB"/>
    <w:rsid w:val="00AA4410"/>
    <w:rsid w:val="00AA4C67"/>
    <w:rsid w:val="00AA536F"/>
    <w:rsid w:val="00AA5BC9"/>
    <w:rsid w:val="00AA7D04"/>
    <w:rsid w:val="00AB0770"/>
    <w:rsid w:val="00AB11DC"/>
    <w:rsid w:val="00AB17D6"/>
    <w:rsid w:val="00AB328B"/>
    <w:rsid w:val="00AB389B"/>
    <w:rsid w:val="00AB38A9"/>
    <w:rsid w:val="00AB3DA0"/>
    <w:rsid w:val="00AB3E56"/>
    <w:rsid w:val="00AB4F8F"/>
    <w:rsid w:val="00AB6618"/>
    <w:rsid w:val="00AB6D8A"/>
    <w:rsid w:val="00AC1E6F"/>
    <w:rsid w:val="00AC21A2"/>
    <w:rsid w:val="00AC4BDC"/>
    <w:rsid w:val="00AC61F5"/>
    <w:rsid w:val="00AC75E2"/>
    <w:rsid w:val="00AD1F77"/>
    <w:rsid w:val="00AD4C6C"/>
    <w:rsid w:val="00AD594B"/>
    <w:rsid w:val="00AE1880"/>
    <w:rsid w:val="00AE3286"/>
    <w:rsid w:val="00AE4EDD"/>
    <w:rsid w:val="00AE6E7A"/>
    <w:rsid w:val="00AE7450"/>
    <w:rsid w:val="00AF0627"/>
    <w:rsid w:val="00AF1ACD"/>
    <w:rsid w:val="00AF2980"/>
    <w:rsid w:val="00AF36F9"/>
    <w:rsid w:val="00AF38E9"/>
    <w:rsid w:val="00AF49BD"/>
    <w:rsid w:val="00AF5C46"/>
    <w:rsid w:val="00AF6F3C"/>
    <w:rsid w:val="00AF7795"/>
    <w:rsid w:val="00AF7D1A"/>
    <w:rsid w:val="00B002C3"/>
    <w:rsid w:val="00B02E7F"/>
    <w:rsid w:val="00B02F17"/>
    <w:rsid w:val="00B0313B"/>
    <w:rsid w:val="00B0350C"/>
    <w:rsid w:val="00B063A7"/>
    <w:rsid w:val="00B0686E"/>
    <w:rsid w:val="00B06C30"/>
    <w:rsid w:val="00B071C9"/>
    <w:rsid w:val="00B07ADD"/>
    <w:rsid w:val="00B1278A"/>
    <w:rsid w:val="00B1353E"/>
    <w:rsid w:val="00B16D12"/>
    <w:rsid w:val="00B2011C"/>
    <w:rsid w:val="00B274F1"/>
    <w:rsid w:val="00B302F8"/>
    <w:rsid w:val="00B30562"/>
    <w:rsid w:val="00B30783"/>
    <w:rsid w:val="00B328F4"/>
    <w:rsid w:val="00B3297B"/>
    <w:rsid w:val="00B3316C"/>
    <w:rsid w:val="00B3327E"/>
    <w:rsid w:val="00B3467A"/>
    <w:rsid w:val="00B4237D"/>
    <w:rsid w:val="00B446DD"/>
    <w:rsid w:val="00B44DE5"/>
    <w:rsid w:val="00B45561"/>
    <w:rsid w:val="00B46262"/>
    <w:rsid w:val="00B464CA"/>
    <w:rsid w:val="00B46ED8"/>
    <w:rsid w:val="00B50F11"/>
    <w:rsid w:val="00B51B16"/>
    <w:rsid w:val="00B52146"/>
    <w:rsid w:val="00B607C6"/>
    <w:rsid w:val="00B65A02"/>
    <w:rsid w:val="00B66D68"/>
    <w:rsid w:val="00B70EE0"/>
    <w:rsid w:val="00B716C3"/>
    <w:rsid w:val="00B7184A"/>
    <w:rsid w:val="00B71E18"/>
    <w:rsid w:val="00B72DD0"/>
    <w:rsid w:val="00B73FE0"/>
    <w:rsid w:val="00B74BF4"/>
    <w:rsid w:val="00B76EEB"/>
    <w:rsid w:val="00B777ED"/>
    <w:rsid w:val="00B77DF4"/>
    <w:rsid w:val="00B80686"/>
    <w:rsid w:val="00B80B71"/>
    <w:rsid w:val="00B80C44"/>
    <w:rsid w:val="00B80C76"/>
    <w:rsid w:val="00B8229C"/>
    <w:rsid w:val="00B822B7"/>
    <w:rsid w:val="00B839D6"/>
    <w:rsid w:val="00B85206"/>
    <w:rsid w:val="00B855E5"/>
    <w:rsid w:val="00B85DFA"/>
    <w:rsid w:val="00B872A1"/>
    <w:rsid w:val="00B9003B"/>
    <w:rsid w:val="00B9033C"/>
    <w:rsid w:val="00B924C3"/>
    <w:rsid w:val="00B946B5"/>
    <w:rsid w:val="00B9675C"/>
    <w:rsid w:val="00B9748A"/>
    <w:rsid w:val="00BA4659"/>
    <w:rsid w:val="00BA4D9A"/>
    <w:rsid w:val="00BA59C4"/>
    <w:rsid w:val="00BA6888"/>
    <w:rsid w:val="00BA6DBD"/>
    <w:rsid w:val="00BA753B"/>
    <w:rsid w:val="00BA7944"/>
    <w:rsid w:val="00BA7CAB"/>
    <w:rsid w:val="00BB0426"/>
    <w:rsid w:val="00BB0830"/>
    <w:rsid w:val="00BB099C"/>
    <w:rsid w:val="00BB17E8"/>
    <w:rsid w:val="00BB21AB"/>
    <w:rsid w:val="00BB29B6"/>
    <w:rsid w:val="00BB410C"/>
    <w:rsid w:val="00BB5E4D"/>
    <w:rsid w:val="00BB5F61"/>
    <w:rsid w:val="00BC09B7"/>
    <w:rsid w:val="00BC15BB"/>
    <w:rsid w:val="00BC2672"/>
    <w:rsid w:val="00BC36BB"/>
    <w:rsid w:val="00BC605C"/>
    <w:rsid w:val="00BC6381"/>
    <w:rsid w:val="00BD1275"/>
    <w:rsid w:val="00BD2112"/>
    <w:rsid w:val="00BD443C"/>
    <w:rsid w:val="00BD460A"/>
    <w:rsid w:val="00BD4F2D"/>
    <w:rsid w:val="00BD6524"/>
    <w:rsid w:val="00BD6576"/>
    <w:rsid w:val="00BE053E"/>
    <w:rsid w:val="00BE0665"/>
    <w:rsid w:val="00BE0CDB"/>
    <w:rsid w:val="00BE2E52"/>
    <w:rsid w:val="00BE2ED3"/>
    <w:rsid w:val="00BE4697"/>
    <w:rsid w:val="00BE519C"/>
    <w:rsid w:val="00BE5C73"/>
    <w:rsid w:val="00BE5DA8"/>
    <w:rsid w:val="00BE60AB"/>
    <w:rsid w:val="00BE78C5"/>
    <w:rsid w:val="00BF0138"/>
    <w:rsid w:val="00BF14EB"/>
    <w:rsid w:val="00BF16AC"/>
    <w:rsid w:val="00BF2A5B"/>
    <w:rsid w:val="00BF7883"/>
    <w:rsid w:val="00C03CBD"/>
    <w:rsid w:val="00C057D7"/>
    <w:rsid w:val="00C060D0"/>
    <w:rsid w:val="00C1020E"/>
    <w:rsid w:val="00C10F66"/>
    <w:rsid w:val="00C1123C"/>
    <w:rsid w:val="00C125A0"/>
    <w:rsid w:val="00C132EB"/>
    <w:rsid w:val="00C1409E"/>
    <w:rsid w:val="00C14257"/>
    <w:rsid w:val="00C1427E"/>
    <w:rsid w:val="00C143EE"/>
    <w:rsid w:val="00C15A1D"/>
    <w:rsid w:val="00C16594"/>
    <w:rsid w:val="00C17111"/>
    <w:rsid w:val="00C30739"/>
    <w:rsid w:val="00C313CD"/>
    <w:rsid w:val="00C338F5"/>
    <w:rsid w:val="00C4081B"/>
    <w:rsid w:val="00C46464"/>
    <w:rsid w:val="00C53DCE"/>
    <w:rsid w:val="00C54002"/>
    <w:rsid w:val="00C55034"/>
    <w:rsid w:val="00C557CD"/>
    <w:rsid w:val="00C572D4"/>
    <w:rsid w:val="00C60531"/>
    <w:rsid w:val="00C606C2"/>
    <w:rsid w:val="00C6159B"/>
    <w:rsid w:val="00C61F3D"/>
    <w:rsid w:val="00C62282"/>
    <w:rsid w:val="00C62F5F"/>
    <w:rsid w:val="00C637F2"/>
    <w:rsid w:val="00C63B82"/>
    <w:rsid w:val="00C65684"/>
    <w:rsid w:val="00C65B17"/>
    <w:rsid w:val="00C668C0"/>
    <w:rsid w:val="00C739E8"/>
    <w:rsid w:val="00C73F74"/>
    <w:rsid w:val="00C7417E"/>
    <w:rsid w:val="00C74223"/>
    <w:rsid w:val="00C75A5B"/>
    <w:rsid w:val="00C7692B"/>
    <w:rsid w:val="00C76DD3"/>
    <w:rsid w:val="00C80852"/>
    <w:rsid w:val="00C81433"/>
    <w:rsid w:val="00C81F80"/>
    <w:rsid w:val="00C836C1"/>
    <w:rsid w:val="00C83A4D"/>
    <w:rsid w:val="00C85E2A"/>
    <w:rsid w:val="00C86521"/>
    <w:rsid w:val="00C873D0"/>
    <w:rsid w:val="00C911C2"/>
    <w:rsid w:val="00C91F29"/>
    <w:rsid w:val="00C92106"/>
    <w:rsid w:val="00C926B0"/>
    <w:rsid w:val="00C928CE"/>
    <w:rsid w:val="00C93E5D"/>
    <w:rsid w:val="00C94373"/>
    <w:rsid w:val="00C95513"/>
    <w:rsid w:val="00C966B0"/>
    <w:rsid w:val="00C97AE9"/>
    <w:rsid w:val="00CA0F5F"/>
    <w:rsid w:val="00CA38B0"/>
    <w:rsid w:val="00CA4329"/>
    <w:rsid w:val="00CA5673"/>
    <w:rsid w:val="00CA5F2B"/>
    <w:rsid w:val="00CA6BFB"/>
    <w:rsid w:val="00CA708E"/>
    <w:rsid w:val="00CA7297"/>
    <w:rsid w:val="00CB23F0"/>
    <w:rsid w:val="00CB3836"/>
    <w:rsid w:val="00CB3914"/>
    <w:rsid w:val="00CB6EAF"/>
    <w:rsid w:val="00CB72C2"/>
    <w:rsid w:val="00CB734A"/>
    <w:rsid w:val="00CB75AD"/>
    <w:rsid w:val="00CB7D43"/>
    <w:rsid w:val="00CC4772"/>
    <w:rsid w:val="00CC6C72"/>
    <w:rsid w:val="00CC711D"/>
    <w:rsid w:val="00CC750C"/>
    <w:rsid w:val="00CD0BEE"/>
    <w:rsid w:val="00CD1FC1"/>
    <w:rsid w:val="00CD2550"/>
    <w:rsid w:val="00CD5C86"/>
    <w:rsid w:val="00CD6513"/>
    <w:rsid w:val="00CE09F3"/>
    <w:rsid w:val="00CE1652"/>
    <w:rsid w:val="00CE7393"/>
    <w:rsid w:val="00CE749B"/>
    <w:rsid w:val="00CE7A35"/>
    <w:rsid w:val="00CF2A5C"/>
    <w:rsid w:val="00CF2D07"/>
    <w:rsid w:val="00CF5415"/>
    <w:rsid w:val="00CF5707"/>
    <w:rsid w:val="00CF63AB"/>
    <w:rsid w:val="00CF68EF"/>
    <w:rsid w:val="00CF7F62"/>
    <w:rsid w:val="00D010F0"/>
    <w:rsid w:val="00D01CDE"/>
    <w:rsid w:val="00D02B99"/>
    <w:rsid w:val="00D03301"/>
    <w:rsid w:val="00D03A92"/>
    <w:rsid w:val="00D03D14"/>
    <w:rsid w:val="00D04A5E"/>
    <w:rsid w:val="00D05197"/>
    <w:rsid w:val="00D05AD7"/>
    <w:rsid w:val="00D11AB7"/>
    <w:rsid w:val="00D14C52"/>
    <w:rsid w:val="00D152F9"/>
    <w:rsid w:val="00D15E45"/>
    <w:rsid w:val="00D15E47"/>
    <w:rsid w:val="00D15FA8"/>
    <w:rsid w:val="00D2261B"/>
    <w:rsid w:val="00D23198"/>
    <w:rsid w:val="00D23A64"/>
    <w:rsid w:val="00D23CA5"/>
    <w:rsid w:val="00D278B9"/>
    <w:rsid w:val="00D30812"/>
    <w:rsid w:val="00D3109D"/>
    <w:rsid w:val="00D33535"/>
    <w:rsid w:val="00D343A9"/>
    <w:rsid w:val="00D402F8"/>
    <w:rsid w:val="00D40344"/>
    <w:rsid w:val="00D42870"/>
    <w:rsid w:val="00D43143"/>
    <w:rsid w:val="00D43240"/>
    <w:rsid w:val="00D44482"/>
    <w:rsid w:val="00D45115"/>
    <w:rsid w:val="00D50818"/>
    <w:rsid w:val="00D50989"/>
    <w:rsid w:val="00D51294"/>
    <w:rsid w:val="00D5180B"/>
    <w:rsid w:val="00D522C0"/>
    <w:rsid w:val="00D52438"/>
    <w:rsid w:val="00D53A1C"/>
    <w:rsid w:val="00D5434B"/>
    <w:rsid w:val="00D54970"/>
    <w:rsid w:val="00D620FF"/>
    <w:rsid w:val="00D63FF2"/>
    <w:rsid w:val="00D641CF"/>
    <w:rsid w:val="00D65A2F"/>
    <w:rsid w:val="00D66A3C"/>
    <w:rsid w:val="00D67073"/>
    <w:rsid w:val="00D67888"/>
    <w:rsid w:val="00D704AF"/>
    <w:rsid w:val="00D7150C"/>
    <w:rsid w:val="00D72FA1"/>
    <w:rsid w:val="00D73C0C"/>
    <w:rsid w:val="00D743B8"/>
    <w:rsid w:val="00D808B0"/>
    <w:rsid w:val="00D80E95"/>
    <w:rsid w:val="00D82166"/>
    <w:rsid w:val="00D85785"/>
    <w:rsid w:val="00D87441"/>
    <w:rsid w:val="00D876C2"/>
    <w:rsid w:val="00D900B2"/>
    <w:rsid w:val="00D900E9"/>
    <w:rsid w:val="00D909FA"/>
    <w:rsid w:val="00D90D9E"/>
    <w:rsid w:val="00D93D25"/>
    <w:rsid w:val="00D941F2"/>
    <w:rsid w:val="00D95115"/>
    <w:rsid w:val="00D96CD4"/>
    <w:rsid w:val="00D96DE0"/>
    <w:rsid w:val="00D972B1"/>
    <w:rsid w:val="00D9740D"/>
    <w:rsid w:val="00DA0220"/>
    <w:rsid w:val="00DA02FC"/>
    <w:rsid w:val="00DA0492"/>
    <w:rsid w:val="00DA377C"/>
    <w:rsid w:val="00DA37A1"/>
    <w:rsid w:val="00DA38EA"/>
    <w:rsid w:val="00DA393A"/>
    <w:rsid w:val="00DA5404"/>
    <w:rsid w:val="00DA7BDF"/>
    <w:rsid w:val="00DB007D"/>
    <w:rsid w:val="00DB09DA"/>
    <w:rsid w:val="00DB0D09"/>
    <w:rsid w:val="00DB0FD7"/>
    <w:rsid w:val="00DB134D"/>
    <w:rsid w:val="00DB262D"/>
    <w:rsid w:val="00DB26BE"/>
    <w:rsid w:val="00DB3D31"/>
    <w:rsid w:val="00DB3EDD"/>
    <w:rsid w:val="00DB4D34"/>
    <w:rsid w:val="00DB722A"/>
    <w:rsid w:val="00DC43C1"/>
    <w:rsid w:val="00DC504C"/>
    <w:rsid w:val="00DC55C6"/>
    <w:rsid w:val="00DC683A"/>
    <w:rsid w:val="00DC686D"/>
    <w:rsid w:val="00DC70C7"/>
    <w:rsid w:val="00DD00AB"/>
    <w:rsid w:val="00DD04DB"/>
    <w:rsid w:val="00DD064A"/>
    <w:rsid w:val="00DD1FEE"/>
    <w:rsid w:val="00DD2C9B"/>
    <w:rsid w:val="00DD3B5B"/>
    <w:rsid w:val="00DE1E84"/>
    <w:rsid w:val="00DE2467"/>
    <w:rsid w:val="00DE387A"/>
    <w:rsid w:val="00DE4426"/>
    <w:rsid w:val="00DE4B65"/>
    <w:rsid w:val="00DE53DB"/>
    <w:rsid w:val="00DE6417"/>
    <w:rsid w:val="00DE7A1D"/>
    <w:rsid w:val="00DF0C5E"/>
    <w:rsid w:val="00DF1435"/>
    <w:rsid w:val="00DF1EB5"/>
    <w:rsid w:val="00DF2701"/>
    <w:rsid w:val="00DF3F79"/>
    <w:rsid w:val="00DF4A28"/>
    <w:rsid w:val="00DF4F0E"/>
    <w:rsid w:val="00DF59DF"/>
    <w:rsid w:val="00DF7DCC"/>
    <w:rsid w:val="00E00415"/>
    <w:rsid w:val="00E01238"/>
    <w:rsid w:val="00E03402"/>
    <w:rsid w:val="00E038BE"/>
    <w:rsid w:val="00E03EC8"/>
    <w:rsid w:val="00E06F14"/>
    <w:rsid w:val="00E116BE"/>
    <w:rsid w:val="00E138AC"/>
    <w:rsid w:val="00E1553E"/>
    <w:rsid w:val="00E21419"/>
    <w:rsid w:val="00E21C55"/>
    <w:rsid w:val="00E2208C"/>
    <w:rsid w:val="00E2208F"/>
    <w:rsid w:val="00E22BE7"/>
    <w:rsid w:val="00E23596"/>
    <w:rsid w:val="00E235DC"/>
    <w:rsid w:val="00E24301"/>
    <w:rsid w:val="00E24C65"/>
    <w:rsid w:val="00E25C63"/>
    <w:rsid w:val="00E30352"/>
    <w:rsid w:val="00E307DD"/>
    <w:rsid w:val="00E30BA5"/>
    <w:rsid w:val="00E30C1D"/>
    <w:rsid w:val="00E30F22"/>
    <w:rsid w:val="00E31D1D"/>
    <w:rsid w:val="00E31DC3"/>
    <w:rsid w:val="00E32E37"/>
    <w:rsid w:val="00E332F6"/>
    <w:rsid w:val="00E34839"/>
    <w:rsid w:val="00E35E69"/>
    <w:rsid w:val="00E36688"/>
    <w:rsid w:val="00E37BCD"/>
    <w:rsid w:val="00E42442"/>
    <w:rsid w:val="00E446A6"/>
    <w:rsid w:val="00E451C8"/>
    <w:rsid w:val="00E45B9B"/>
    <w:rsid w:val="00E50AA8"/>
    <w:rsid w:val="00E52F8D"/>
    <w:rsid w:val="00E531D2"/>
    <w:rsid w:val="00E54D58"/>
    <w:rsid w:val="00E567B0"/>
    <w:rsid w:val="00E603BC"/>
    <w:rsid w:val="00E61AB4"/>
    <w:rsid w:val="00E62307"/>
    <w:rsid w:val="00E62E51"/>
    <w:rsid w:val="00E63CDF"/>
    <w:rsid w:val="00E63DFD"/>
    <w:rsid w:val="00E669AA"/>
    <w:rsid w:val="00E66B3C"/>
    <w:rsid w:val="00E67367"/>
    <w:rsid w:val="00E6772A"/>
    <w:rsid w:val="00E710BF"/>
    <w:rsid w:val="00E72086"/>
    <w:rsid w:val="00E73569"/>
    <w:rsid w:val="00E74583"/>
    <w:rsid w:val="00E74D86"/>
    <w:rsid w:val="00E75FCB"/>
    <w:rsid w:val="00E77D72"/>
    <w:rsid w:val="00E81A1D"/>
    <w:rsid w:val="00E826DA"/>
    <w:rsid w:val="00E82E61"/>
    <w:rsid w:val="00E83776"/>
    <w:rsid w:val="00E8396E"/>
    <w:rsid w:val="00E865CD"/>
    <w:rsid w:val="00E86C12"/>
    <w:rsid w:val="00E87E0E"/>
    <w:rsid w:val="00E91B8C"/>
    <w:rsid w:val="00E92F96"/>
    <w:rsid w:val="00E95C30"/>
    <w:rsid w:val="00E95E37"/>
    <w:rsid w:val="00E966C4"/>
    <w:rsid w:val="00E97590"/>
    <w:rsid w:val="00E976D8"/>
    <w:rsid w:val="00E97DDA"/>
    <w:rsid w:val="00EA0AB5"/>
    <w:rsid w:val="00EA208E"/>
    <w:rsid w:val="00EA4B86"/>
    <w:rsid w:val="00EA6518"/>
    <w:rsid w:val="00EB42C3"/>
    <w:rsid w:val="00EB45F0"/>
    <w:rsid w:val="00EB46D4"/>
    <w:rsid w:val="00EB4DE4"/>
    <w:rsid w:val="00EB7701"/>
    <w:rsid w:val="00EC017D"/>
    <w:rsid w:val="00EC178D"/>
    <w:rsid w:val="00EC20EF"/>
    <w:rsid w:val="00EC53AF"/>
    <w:rsid w:val="00EC7823"/>
    <w:rsid w:val="00EC79A8"/>
    <w:rsid w:val="00ED0854"/>
    <w:rsid w:val="00ED0C94"/>
    <w:rsid w:val="00ED276D"/>
    <w:rsid w:val="00ED33A5"/>
    <w:rsid w:val="00ED3EAE"/>
    <w:rsid w:val="00ED4B34"/>
    <w:rsid w:val="00ED4E46"/>
    <w:rsid w:val="00ED5972"/>
    <w:rsid w:val="00ED60FE"/>
    <w:rsid w:val="00ED63B6"/>
    <w:rsid w:val="00ED7BC1"/>
    <w:rsid w:val="00EE1325"/>
    <w:rsid w:val="00EE18AE"/>
    <w:rsid w:val="00EE7513"/>
    <w:rsid w:val="00EE7A6F"/>
    <w:rsid w:val="00EE7CA3"/>
    <w:rsid w:val="00EF0444"/>
    <w:rsid w:val="00EF0809"/>
    <w:rsid w:val="00EF1AE0"/>
    <w:rsid w:val="00EF226F"/>
    <w:rsid w:val="00EF56EF"/>
    <w:rsid w:val="00EF64DD"/>
    <w:rsid w:val="00EF6714"/>
    <w:rsid w:val="00EF6935"/>
    <w:rsid w:val="00EF693F"/>
    <w:rsid w:val="00EF7FFD"/>
    <w:rsid w:val="00F01C35"/>
    <w:rsid w:val="00F02123"/>
    <w:rsid w:val="00F029D3"/>
    <w:rsid w:val="00F047A3"/>
    <w:rsid w:val="00F050BE"/>
    <w:rsid w:val="00F057FD"/>
    <w:rsid w:val="00F05D44"/>
    <w:rsid w:val="00F06C60"/>
    <w:rsid w:val="00F07E05"/>
    <w:rsid w:val="00F1005D"/>
    <w:rsid w:val="00F11B8F"/>
    <w:rsid w:val="00F128FE"/>
    <w:rsid w:val="00F131CF"/>
    <w:rsid w:val="00F13564"/>
    <w:rsid w:val="00F15D8E"/>
    <w:rsid w:val="00F16E6F"/>
    <w:rsid w:val="00F175FC"/>
    <w:rsid w:val="00F17E62"/>
    <w:rsid w:val="00F2046D"/>
    <w:rsid w:val="00F229EB"/>
    <w:rsid w:val="00F23E13"/>
    <w:rsid w:val="00F262E5"/>
    <w:rsid w:val="00F262F6"/>
    <w:rsid w:val="00F35F96"/>
    <w:rsid w:val="00F37F79"/>
    <w:rsid w:val="00F424D7"/>
    <w:rsid w:val="00F42982"/>
    <w:rsid w:val="00F43060"/>
    <w:rsid w:val="00F43322"/>
    <w:rsid w:val="00F43F94"/>
    <w:rsid w:val="00F45EAD"/>
    <w:rsid w:val="00F46E69"/>
    <w:rsid w:val="00F51290"/>
    <w:rsid w:val="00F512D6"/>
    <w:rsid w:val="00F514DF"/>
    <w:rsid w:val="00F52088"/>
    <w:rsid w:val="00F5338F"/>
    <w:rsid w:val="00F53A19"/>
    <w:rsid w:val="00F55AB5"/>
    <w:rsid w:val="00F55AFA"/>
    <w:rsid w:val="00F5713A"/>
    <w:rsid w:val="00F57193"/>
    <w:rsid w:val="00F578A3"/>
    <w:rsid w:val="00F6152E"/>
    <w:rsid w:val="00F63E22"/>
    <w:rsid w:val="00F647FD"/>
    <w:rsid w:val="00F65109"/>
    <w:rsid w:val="00F6593F"/>
    <w:rsid w:val="00F65A42"/>
    <w:rsid w:val="00F6718A"/>
    <w:rsid w:val="00F67B43"/>
    <w:rsid w:val="00F700BB"/>
    <w:rsid w:val="00F7136B"/>
    <w:rsid w:val="00F71FA3"/>
    <w:rsid w:val="00F74E4D"/>
    <w:rsid w:val="00F762F6"/>
    <w:rsid w:val="00F76F28"/>
    <w:rsid w:val="00F77D8A"/>
    <w:rsid w:val="00F82C90"/>
    <w:rsid w:val="00F87AEC"/>
    <w:rsid w:val="00F90BCF"/>
    <w:rsid w:val="00F91182"/>
    <w:rsid w:val="00F93042"/>
    <w:rsid w:val="00F939E8"/>
    <w:rsid w:val="00F940EC"/>
    <w:rsid w:val="00F94EF2"/>
    <w:rsid w:val="00F96615"/>
    <w:rsid w:val="00F96B09"/>
    <w:rsid w:val="00F97916"/>
    <w:rsid w:val="00FA0C14"/>
    <w:rsid w:val="00FA1005"/>
    <w:rsid w:val="00FA10BF"/>
    <w:rsid w:val="00FA2949"/>
    <w:rsid w:val="00FA2FCB"/>
    <w:rsid w:val="00FA3515"/>
    <w:rsid w:val="00FA3830"/>
    <w:rsid w:val="00FA3A78"/>
    <w:rsid w:val="00FA3DD4"/>
    <w:rsid w:val="00FA5D67"/>
    <w:rsid w:val="00FA68E9"/>
    <w:rsid w:val="00FB218E"/>
    <w:rsid w:val="00FB38D4"/>
    <w:rsid w:val="00FB5FA0"/>
    <w:rsid w:val="00FB5FD2"/>
    <w:rsid w:val="00FC2452"/>
    <w:rsid w:val="00FC4D6E"/>
    <w:rsid w:val="00FC7CE2"/>
    <w:rsid w:val="00FD04B4"/>
    <w:rsid w:val="00FD1A4F"/>
    <w:rsid w:val="00FD3839"/>
    <w:rsid w:val="00FD39FC"/>
    <w:rsid w:val="00FD5793"/>
    <w:rsid w:val="00FD5A2C"/>
    <w:rsid w:val="00FD5E50"/>
    <w:rsid w:val="00FD676A"/>
    <w:rsid w:val="00FE0A16"/>
    <w:rsid w:val="00FE212F"/>
    <w:rsid w:val="00FE2EC8"/>
    <w:rsid w:val="00FE350F"/>
    <w:rsid w:val="00FE450B"/>
    <w:rsid w:val="00FE5D0C"/>
    <w:rsid w:val="00FE5F45"/>
    <w:rsid w:val="00FE66DF"/>
    <w:rsid w:val="00FF0118"/>
    <w:rsid w:val="00FF0E1A"/>
    <w:rsid w:val="00FF1068"/>
    <w:rsid w:val="00FF3DCF"/>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EE0AF"/>
  <w15:docId w15:val="{747171F5-5CAE-4F50-8343-0C2FCB90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4410"/>
    <w:pPr>
      <w:widowControl w:val="0"/>
      <w:suppressAutoHyphens/>
    </w:pPr>
    <w:rPr>
      <w:rFonts w:eastAsia="SimSun" w:cs="Tahoma"/>
      <w:kern w:val="1"/>
      <w:sz w:val="24"/>
      <w:szCs w:val="24"/>
      <w:lang w:eastAsia="hi-IN" w:bidi="hi-IN"/>
    </w:rPr>
  </w:style>
  <w:style w:type="paragraph" w:styleId="Nagwek1">
    <w:name w:val="heading 1"/>
    <w:aliases w:val="Znak,Znak1,Znak2,Znak11,Znak3,Znak12,Znak21,Znak111"/>
    <w:basedOn w:val="Normalny"/>
    <w:next w:val="Normalny"/>
    <w:link w:val="Nagwek1Znak"/>
    <w:qFormat/>
    <w:rsid w:val="004C3A57"/>
    <w:pPr>
      <w:keepNext/>
      <w:widowControl/>
      <w:suppressAutoHyphens w:val="0"/>
      <w:outlineLvl w:val="0"/>
    </w:pPr>
    <w:rPr>
      <w:rFonts w:eastAsia="Times New Roman" w:cs="Times New Roman"/>
      <w:b/>
      <w:caps/>
      <w:kern w:val="0"/>
      <w:szCs w:val="20"/>
      <w:lang w:val="en-US" w:eastAsia="en-US" w:bidi="ar-SA"/>
    </w:rPr>
  </w:style>
  <w:style w:type="paragraph" w:styleId="Nagwek2">
    <w:name w:val="heading 2"/>
    <w:basedOn w:val="Normalny"/>
    <w:next w:val="Normalny"/>
    <w:link w:val="Nagwek2Znak"/>
    <w:qFormat/>
    <w:rsid w:val="004C3A57"/>
    <w:pPr>
      <w:keepNext/>
      <w:widowControl/>
      <w:suppressAutoHyphens w:val="0"/>
      <w:spacing w:after="108" w:line="240" w:lineRule="atLeast"/>
      <w:ind w:right="-121"/>
      <w:jc w:val="both"/>
      <w:outlineLvl w:val="1"/>
    </w:pPr>
    <w:rPr>
      <w:rFonts w:ascii="Arial" w:eastAsia="Times New Roman" w:hAnsi="Arial" w:cs="Times New Roman"/>
      <w:b/>
      <w:spacing w:val="-9"/>
      <w:kern w:val="0"/>
      <w:sz w:val="16"/>
      <w:szCs w:val="20"/>
      <w:lang w:val="en-GB" w:eastAsia="en-US" w:bidi="ar-SA"/>
    </w:rPr>
  </w:style>
  <w:style w:type="paragraph" w:styleId="Nagwek3">
    <w:name w:val="heading 3"/>
    <w:basedOn w:val="Normalny"/>
    <w:next w:val="Normalny"/>
    <w:link w:val="Nagwek3Znak"/>
    <w:qFormat/>
    <w:rsid w:val="004C3A57"/>
    <w:pPr>
      <w:keepNext/>
      <w:widowControl/>
      <w:suppressAutoHyphens w:val="0"/>
      <w:ind w:right="36"/>
      <w:jc w:val="right"/>
      <w:outlineLvl w:val="2"/>
    </w:pPr>
    <w:rPr>
      <w:rFonts w:ascii="Calibri" w:eastAsia="Times New Roman" w:hAnsi="Calibri" w:cs="Times New Roman"/>
      <w:b/>
      <w:kern w:val="0"/>
      <w:sz w:val="16"/>
      <w:szCs w:val="20"/>
      <w:lang w:val="x-none" w:eastAsia="en-US" w:bidi="ar-SA"/>
    </w:rPr>
  </w:style>
  <w:style w:type="paragraph" w:styleId="Nagwek4">
    <w:name w:val="heading 4"/>
    <w:aliases w:val="N4WKB"/>
    <w:basedOn w:val="Normalny"/>
    <w:next w:val="Normalny"/>
    <w:link w:val="Nagwek4Znak"/>
    <w:qFormat/>
    <w:rsid w:val="004C3A57"/>
    <w:pPr>
      <w:keepNext/>
      <w:suppressAutoHyphens w:val="0"/>
      <w:autoSpaceDE w:val="0"/>
      <w:autoSpaceDN w:val="0"/>
      <w:spacing w:line="288" w:lineRule="auto"/>
      <w:outlineLvl w:val="3"/>
    </w:pPr>
    <w:rPr>
      <w:rFonts w:ascii="Calibri" w:eastAsia="Times New Roman" w:hAnsi="Calibri" w:cs="Times New Roman"/>
      <w:b/>
      <w:bCs/>
      <w:kern w:val="0"/>
      <w:sz w:val="28"/>
      <w:szCs w:val="28"/>
      <w:lang w:val="x-none" w:eastAsia="x-none" w:bidi="ar-SA"/>
    </w:rPr>
  </w:style>
  <w:style w:type="paragraph" w:styleId="Nagwek5">
    <w:name w:val="heading 5"/>
    <w:basedOn w:val="Normalny"/>
    <w:next w:val="Normalny"/>
    <w:link w:val="Nagwek5Znak"/>
    <w:qFormat/>
    <w:rsid w:val="004C3A57"/>
    <w:pPr>
      <w:keepNext/>
      <w:widowControl/>
      <w:tabs>
        <w:tab w:val="left" w:pos="1252"/>
        <w:tab w:val="left" w:pos="9017"/>
      </w:tabs>
      <w:suppressAutoHyphens w:val="0"/>
      <w:spacing w:after="80"/>
      <w:ind w:left="1276"/>
      <w:outlineLvl w:val="4"/>
    </w:pPr>
    <w:rPr>
      <w:rFonts w:ascii="Calibri" w:eastAsia="Times New Roman" w:hAnsi="Calibri" w:cs="Times New Roman"/>
      <w:b/>
      <w:bCs/>
      <w:i/>
      <w:iCs/>
      <w:kern w:val="0"/>
      <w:sz w:val="26"/>
      <w:szCs w:val="26"/>
      <w:lang w:val="x-none" w:eastAsia="x-none" w:bidi="ar-SA"/>
    </w:rPr>
  </w:style>
  <w:style w:type="paragraph" w:styleId="Nagwek6">
    <w:name w:val="heading 6"/>
    <w:basedOn w:val="Normalny"/>
    <w:next w:val="Normalny"/>
    <w:link w:val="Nagwek6Znak"/>
    <w:qFormat/>
    <w:rsid w:val="004C3A57"/>
    <w:pPr>
      <w:keepNext/>
      <w:widowControl/>
      <w:suppressAutoHyphens w:val="0"/>
      <w:ind w:right="118"/>
      <w:jc w:val="right"/>
      <w:outlineLvl w:val="5"/>
    </w:pPr>
    <w:rPr>
      <w:rFonts w:ascii="Calibri" w:eastAsia="Times New Roman" w:hAnsi="Calibri" w:cs="Times New Roman"/>
      <w:b/>
      <w:bCs/>
      <w:kern w:val="0"/>
      <w:sz w:val="20"/>
      <w:szCs w:val="20"/>
      <w:lang w:val="x-none" w:eastAsia="x-none" w:bidi="ar-SA"/>
    </w:rPr>
  </w:style>
  <w:style w:type="paragraph" w:styleId="Nagwek7">
    <w:name w:val="heading 7"/>
    <w:basedOn w:val="Normalny"/>
    <w:next w:val="Normalny"/>
    <w:link w:val="Nagwek7Znak"/>
    <w:qFormat/>
    <w:rsid w:val="004C3A57"/>
    <w:pPr>
      <w:keepNext/>
      <w:widowControl/>
      <w:suppressAutoHyphens w:val="0"/>
      <w:ind w:right="137"/>
      <w:jc w:val="right"/>
      <w:outlineLvl w:val="6"/>
    </w:pPr>
    <w:rPr>
      <w:rFonts w:ascii="Calibri" w:eastAsia="Times New Roman" w:hAnsi="Calibri" w:cs="Times New Roman"/>
      <w:kern w:val="0"/>
      <w:lang w:val="x-none" w:eastAsia="x-none" w:bidi="ar-SA"/>
    </w:rPr>
  </w:style>
  <w:style w:type="paragraph" w:styleId="Nagwek8">
    <w:name w:val="heading 8"/>
    <w:basedOn w:val="Normalny"/>
    <w:next w:val="Normalny"/>
    <w:link w:val="Nagwek8Znak"/>
    <w:qFormat/>
    <w:rsid w:val="004C3A57"/>
    <w:pPr>
      <w:keepNext/>
      <w:widowControl/>
      <w:tabs>
        <w:tab w:val="left" w:pos="993"/>
      </w:tabs>
      <w:suppressAutoHyphens w:val="0"/>
      <w:ind w:left="993" w:right="504" w:hanging="993"/>
      <w:outlineLvl w:val="7"/>
    </w:pPr>
    <w:rPr>
      <w:rFonts w:ascii="Calibri" w:eastAsia="Times New Roman" w:hAnsi="Calibri" w:cs="Times New Roman"/>
      <w:i/>
      <w:iCs/>
      <w:kern w:val="0"/>
      <w:lang w:val="x-none" w:eastAsia="x-none" w:bidi="ar-SA"/>
    </w:rPr>
  </w:style>
  <w:style w:type="paragraph" w:styleId="Nagwek9">
    <w:name w:val="heading 9"/>
    <w:basedOn w:val="Normalny"/>
    <w:next w:val="Normalny"/>
    <w:link w:val="Nagwek9Znak"/>
    <w:qFormat/>
    <w:rsid w:val="004C3A57"/>
    <w:pPr>
      <w:keepNext/>
      <w:suppressAutoHyphens w:val="0"/>
      <w:autoSpaceDE w:val="0"/>
      <w:autoSpaceDN w:val="0"/>
      <w:spacing w:after="72"/>
      <w:ind w:left="1560"/>
      <w:outlineLvl w:val="8"/>
    </w:pPr>
    <w:rPr>
      <w:rFonts w:ascii="Cambria" w:eastAsia="Times New Roman" w:hAnsi="Cambria" w:cs="Times New Roman"/>
      <w:kern w:val="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 Znak,Znak1 Znak,Znak2 Znak,Znak11 Znak,Znak3 Znak,Znak12 Znak,Znak21 Znak,Znak111 Znak"/>
    <w:link w:val="Nagwek1"/>
    <w:rsid w:val="004C3A57"/>
    <w:rPr>
      <w:rFonts w:cs="Times New Roman"/>
      <w:b/>
      <w:caps/>
      <w:sz w:val="24"/>
      <w:lang w:val="en-US" w:eastAsia="en-US"/>
    </w:rPr>
  </w:style>
  <w:style w:type="character" w:customStyle="1" w:styleId="Nagwek2Znak">
    <w:name w:val="Nagłówek 2 Znak"/>
    <w:link w:val="Nagwek2"/>
    <w:rsid w:val="004C3A57"/>
    <w:rPr>
      <w:rFonts w:ascii="Arial" w:hAnsi="Arial" w:cs="Times New Roman"/>
      <w:b/>
      <w:spacing w:val="-9"/>
      <w:sz w:val="16"/>
      <w:lang w:val="en-GB" w:eastAsia="en-US"/>
    </w:rPr>
  </w:style>
  <w:style w:type="character" w:customStyle="1" w:styleId="Nagwek3Znak">
    <w:name w:val="Nagłówek 3 Znak"/>
    <w:link w:val="Nagwek3"/>
    <w:rsid w:val="004C3A57"/>
    <w:rPr>
      <w:rFonts w:ascii="Calibri" w:hAnsi="Calibri" w:cs="Times New Roman"/>
      <w:b/>
      <w:sz w:val="16"/>
      <w:lang w:eastAsia="en-US"/>
    </w:rPr>
  </w:style>
  <w:style w:type="character" w:customStyle="1" w:styleId="Nagwek4Znak">
    <w:name w:val="Nagłówek 4 Znak"/>
    <w:aliases w:val="N4WKB Znak"/>
    <w:link w:val="Nagwek4"/>
    <w:rsid w:val="004C3A57"/>
    <w:rPr>
      <w:rFonts w:ascii="Calibri" w:hAnsi="Calibri" w:cs="Times New Roman"/>
      <w:b/>
      <w:bCs/>
      <w:sz w:val="28"/>
      <w:szCs w:val="28"/>
    </w:rPr>
  </w:style>
  <w:style w:type="character" w:customStyle="1" w:styleId="Nagwek5Znak">
    <w:name w:val="Nagłówek 5 Znak"/>
    <w:link w:val="Nagwek5"/>
    <w:rsid w:val="004C3A57"/>
    <w:rPr>
      <w:rFonts w:ascii="Calibri" w:hAnsi="Calibri" w:cs="Times New Roman"/>
      <w:b/>
      <w:bCs/>
      <w:i/>
      <w:iCs/>
      <w:sz w:val="26"/>
      <w:szCs w:val="26"/>
    </w:rPr>
  </w:style>
  <w:style w:type="character" w:customStyle="1" w:styleId="Nagwek6Znak">
    <w:name w:val="Nagłówek 6 Znak"/>
    <w:link w:val="Nagwek6"/>
    <w:rsid w:val="004C3A57"/>
    <w:rPr>
      <w:rFonts w:ascii="Calibri" w:hAnsi="Calibri" w:cs="Times New Roman"/>
      <w:b/>
      <w:bCs/>
    </w:rPr>
  </w:style>
  <w:style w:type="character" w:customStyle="1" w:styleId="Nagwek7Znak">
    <w:name w:val="Nagłówek 7 Znak"/>
    <w:link w:val="Nagwek7"/>
    <w:rsid w:val="004C3A57"/>
    <w:rPr>
      <w:rFonts w:ascii="Calibri" w:hAnsi="Calibri" w:cs="Times New Roman"/>
      <w:sz w:val="24"/>
      <w:szCs w:val="24"/>
    </w:rPr>
  </w:style>
  <w:style w:type="character" w:customStyle="1" w:styleId="Nagwek8Znak">
    <w:name w:val="Nagłówek 8 Znak"/>
    <w:link w:val="Nagwek8"/>
    <w:rsid w:val="004C3A57"/>
    <w:rPr>
      <w:rFonts w:ascii="Calibri" w:hAnsi="Calibri" w:cs="Times New Roman"/>
      <w:i/>
      <w:iCs/>
      <w:sz w:val="24"/>
      <w:szCs w:val="24"/>
    </w:rPr>
  </w:style>
  <w:style w:type="character" w:customStyle="1" w:styleId="Nagwek9Znak">
    <w:name w:val="Nagłówek 9 Znak"/>
    <w:link w:val="Nagwek9"/>
    <w:rsid w:val="004C3A57"/>
    <w:rPr>
      <w:rFonts w:ascii="Cambria" w:hAnsi="Cambria" w:cs="Times New Roman"/>
    </w:rPr>
  </w:style>
  <w:style w:type="paragraph" w:styleId="Legenda">
    <w:name w:val="caption"/>
    <w:basedOn w:val="Normalny"/>
    <w:next w:val="Normalny"/>
    <w:qFormat/>
    <w:rsid w:val="004C3A57"/>
    <w:pPr>
      <w:widowControl/>
      <w:suppressAutoHyphens w:val="0"/>
      <w:spacing w:line="320" w:lineRule="atLeast"/>
      <w:ind w:left="993"/>
    </w:pPr>
    <w:rPr>
      <w:rFonts w:ascii="Arial" w:eastAsia="Times New Roman" w:hAnsi="Arial" w:cs="Times New Roman"/>
      <w:i/>
      <w:iCs/>
      <w:spacing w:val="-2"/>
      <w:kern w:val="0"/>
      <w:sz w:val="16"/>
      <w:szCs w:val="16"/>
      <w:lang w:eastAsia="en-US" w:bidi="ar-SA"/>
    </w:rPr>
  </w:style>
  <w:style w:type="paragraph" w:styleId="Tytu">
    <w:name w:val="Title"/>
    <w:basedOn w:val="Normalny"/>
    <w:link w:val="TytuZnak"/>
    <w:qFormat/>
    <w:rsid w:val="004C3A57"/>
    <w:pPr>
      <w:widowControl/>
      <w:suppressAutoHyphens w:val="0"/>
      <w:spacing w:before="240" w:after="60" w:line="276" w:lineRule="auto"/>
      <w:ind w:left="284" w:hanging="284"/>
      <w:jc w:val="center"/>
      <w:outlineLvl w:val="0"/>
    </w:pPr>
    <w:rPr>
      <w:rFonts w:ascii="Cambria" w:eastAsia="Times New Roman" w:hAnsi="Cambria" w:cs="Times New Roman"/>
      <w:b/>
      <w:bCs/>
      <w:kern w:val="28"/>
      <w:sz w:val="32"/>
      <w:szCs w:val="32"/>
      <w:lang w:val="x-none" w:eastAsia="x-none" w:bidi="ar-SA"/>
    </w:rPr>
  </w:style>
  <w:style w:type="character" w:customStyle="1" w:styleId="TytuZnak">
    <w:name w:val="Tytuł Znak"/>
    <w:link w:val="Tytu"/>
    <w:rsid w:val="004C3A57"/>
    <w:rPr>
      <w:rFonts w:ascii="Cambria" w:hAnsi="Cambria" w:cs="Times New Roman"/>
      <w:b/>
      <w:bCs/>
      <w:kern w:val="28"/>
      <w:sz w:val="32"/>
      <w:szCs w:val="32"/>
    </w:rPr>
  </w:style>
  <w:style w:type="character" w:styleId="Uwydatnienie">
    <w:name w:val="Emphasis"/>
    <w:qFormat/>
    <w:rsid w:val="004C3A57"/>
    <w:rPr>
      <w:rFonts w:cs="Times New Roman"/>
      <w:i/>
    </w:rPr>
  </w:style>
  <w:style w:type="paragraph" w:styleId="Akapitzlist">
    <w:name w:val="List Paragraph"/>
    <w:basedOn w:val="Normalny"/>
    <w:uiPriority w:val="34"/>
    <w:qFormat/>
    <w:rsid w:val="004C3A57"/>
    <w:pPr>
      <w:widowControl/>
      <w:suppressAutoHyphens w:val="0"/>
      <w:ind w:left="708"/>
    </w:pPr>
    <w:rPr>
      <w:rFonts w:eastAsia="Times New Roman" w:cs="Times New Roman"/>
      <w:kern w:val="0"/>
      <w:lang w:eastAsia="pl-PL" w:bidi="ar-SA"/>
    </w:rPr>
  </w:style>
  <w:style w:type="paragraph" w:customStyle="1" w:styleId="Akapitzlist1">
    <w:name w:val="Akapit z listą1"/>
    <w:basedOn w:val="Normalny"/>
    <w:qFormat/>
    <w:rsid w:val="004C3A57"/>
    <w:pPr>
      <w:widowControl/>
      <w:suppressAutoHyphens w:val="0"/>
      <w:spacing w:line="276" w:lineRule="auto"/>
      <w:ind w:left="720" w:hanging="284"/>
      <w:contextualSpacing/>
    </w:pPr>
    <w:rPr>
      <w:rFonts w:ascii="Calibri" w:eastAsia="Times New Roman" w:hAnsi="Calibri" w:cs="Times New Roman"/>
      <w:kern w:val="0"/>
      <w:sz w:val="22"/>
      <w:szCs w:val="22"/>
      <w:lang w:eastAsia="en-US" w:bidi="ar-SA"/>
    </w:rPr>
  </w:style>
  <w:style w:type="paragraph" w:customStyle="1" w:styleId="Bezodstpw1">
    <w:name w:val="Bez odstępów1"/>
    <w:qFormat/>
    <w:rsid w:val="004C3A57"/>
    <w:pPr>
      <w:overflowPunct w:val="0"/>
      <w:autoSpaceDE w:val="0"/>
      <w:autoSpaceDN w:val="0"/>
      <w:adjustRightInd w:val="0"/>
      <w:textAlignment w:val="baseline"/>
    </w:pPr>
    <w:rPr>
      <w:noProof/>
    </w:rPr>
  </w:style>
  <w:style w:type="paragraph" w:customStyle="1" w:styleId="Akapitzlist10">
    <w:name w:val="Akapit z listą1"/>
    <w:basedOn w:val="Normalny"/>
    <w:qFormat/>
    <w:rsid w:val="004C3A57"/>
    <w:pPr>
      <w:widowControl/>
      <w:suppressAutoHyphens w:val="0"/>
      <w:spacing w:line="276" w:lineRule="auto"/>
      <w:ind w:left="720" w:hanging="284"/>
      <w:contextualSpacing/>
    </w:pPr>
    <w:rPr>
      <w:rFonts w:ascii="Calibri" w:eastAsia="Times New Roman" w:hAnsi="Calibri" w:cs="Times New Roman"/>
      <w:kern w:val="0"/>
      <w:sz w:val="22"/>
      <w:szCs w:val="22"/>
      <w:lang w:eastAsia="en-US" w:bidi="ar-SA"/>
    </w:rPr>
  </w:style>
  <w:style w:type="paragraph" w:customStyle="1" w:styleId="Bezodstpw10">
    <w:name w:val="Bez odstępów1"/>
    <w:qFormat/>
    <w:rsid w:val="004C3A57"/>
    <w:pPr>
      <w:overflowPunct w:val="0"/>
      <w:autoSpaceDE w:val="0"/>
      <w:autoSpaceDN w:val="0"/>
      <w:adjustRightInd w:val="0"/>
      <w:textAlignment w:val="baseline"/>
    </w:pPr>
    <w:rPr>
      <w:noProof/>
    </w:rPr>
  </w:style>
  <w:style w:type="paragraph" w:styleId="Nagwek">
    <w:name w:val="header"/>
    <w:basedOn w:val="Normalny"/>
    <w:link w:val="NagwekZnak"/>
    <w:uiPriority w:val="99"/>
    <w:unhideWhenUsed/>
    <w:rsid w:val="00834529"/>
    <w:pPr>
      <w:widowControl/>
      <w:tabs>
        <w:tab w:val="center" w:pos="4536"/>
        <w:tab w:val="right" w:pos="9072"/>
      </w:tabs>
      <w:suppressAutoHyphens w:val="0"/>
    </w:pPr>
    <w:rPr>
      <w:rFonts w:eastAsia="Times New Roman" w:cs="Times New Roman"/>
      <w:kern w:val="0"/>
      <w:lang w:val="x-none" w:eastAsia="x-none" w:bidi="ar-SA"/>
    </w:rPr>
  </w:style>
  <w:style w:type="character" w:customStyle="1" w:styleId="NagwekZnak">
    <w:name w:val="Nagłówek Znak"/>
    <w:link w:val="Nagwek"/>
    <w:uiPriority w:val="99"/>
    <w:rsid w:val="00834529"/>
    <w:rPr>
      <w:sz w:val="24"/>
      <w:szCs w:val="24"/>
    </w:rPr>
  </w:style>
  <w:style w:type="paragraph" w:styleId="Stopka">
    <w:name w:val="footer"/>
    <w:basedOn w:val="Normalny"/>
    <w:link w:val="StopkaZnak"/>
    <w:uiPriority w:val="99"/>
    <w:unhideWhenUsed/>
    <w:rsid w:val="00834529"/>
    <w:pPr>
      <w:widowControl/>
      <w:tabs>
        <w:tab w:val="center" w:pos="4536"/>
        <w:tab w:val="right" w:pos="9072"/>
      </w:tabs>
      <w:suppressAutoHyphens w:val="0"/>
    </w:pPr>
    <w:rPr>
      <w:rFonts w:eastAsia="Times New Roman" w:cs="Times New Roman"/>
      <w:kern w:val="0"/>
      <w:lang w:val="x-none" w:eastAsia="x-none" w:bidi="ar-SA"/>
    </w:rPr>
  </w:style>
  <w:style w:type="character" w:customStyle="1" w:styleId="StopkaZnak">
    <w:name w:val="Stopka Znak"/>
    <w:link w:val="Stopka"/>
    <w:uiPriority w:val="99"/>
    <w:rsid w:val="00834529"/>
    <w:rPr>
      <w:sz w:val="24"/>
      <w:szCs w:val="24"/>
    </w:rPr>
  </w:style>
  <w:style w:type="paragraph" w:customStyle="1" w:styleId="Nagwek10">
    <w:name w:val="Nagłówek1"/>
    <w:basedOn w:val="Normalny"/>
    <w:next w:val="Tekstpodstawowy"/>
    <w:rsid w:val="00834529"/>
    <w:pPr>
      <w:keepNext/>
      <w:spacing w:before="240" w:after="120"/>
    </w:pPr>
    <w:rPr>
      <w:rFonts w:ascii="Arial" w:hAnsi="Arial"/>
      <w:sz w:val="28"/>
      <w:szCs w:val="28"/>
    </w:rPr>
  </w:style>
  <w:style w:type="paragraph" w:styleId="Tekstpodstawowy">
    <w:name w:val="Body Text"/>
    <w:basedOn w:val="Normalny"/>
    <w:link w:val="TekstpodstawowyZnak"/>
    <w:uiPriority w:val="99"/>
    <w:semiHidden/>
    <w:unhideWhenUsed/>
    <w:rsid w:val="00834529"/>
    <w:pPr>
      <w:widowControl/>
      <w:suppressAutoHyphens w:val="0"/>
      <w:spacing w:after="120"/>
    </w:pPr>
    <w:rPr>
      <w:rFonts w:eastAsia="Times New Roman" w:cs="Times New Roman"/>
      <w:kern w:val="0"/>
      <w:lang w:val="x-none" w:eastAsia="x-none" w:bidi="ar-SA"/>
    </w:rPr>
  </w:style>
  <w:style w:type="character" w:customStyle="1" w:styleId="TekstpodstawowyZnak">
    <w:name w:val="Tekst podstawowy Znak"/>
    <w:link w:val="Tekstpodstawowy"/>
    <w:uiPriority w:val="99"/>
    <w:semiHidden/>
    <w:rsid w:val="00834529"/>
    <w:rPr>
      <w:sz w:val="24"/>
      <w:szCs w:val="24"/>
    </w:rPr>
  </w:style>
  <w:style w:type="paragraph" w:styleId="Tekstdymka">
    <w:name w:val="Balloon Text"/>
    <w:basedOn w:val="Normalny"/>
    <w:link w:val="TekstdymkaZnak"/>
    <w:uiPriority w:val="99"/>
    <w:semiHidden/>
    <w:unhideWhenUsed/>
    <w:rsid w:val="00834529"/>
    <w:pPr>
      <w:widowControl/>
      <w:suppressAutoHyphens w:val="0"/>
    </w:pPr>
    <w:rPr>
      <w:rFonts w:ascii="Tahoma" w:eastAsia="Times New Roman" w:hAnsi="Tahoma" w:cs="Times New Roman"/>
      <w:kern w:val="0"/>
      <w:sz w:val="16"/>
      <w:szCs w:val="16"/>
      <w:lang w:val="x-none" w:eastAsia="x-none" w:bidi="ar-SA"/>
    </w:rPr>
  </w:style>
  <w:style w:type="character" w:customStyle="1" w:styleId="TekstdymkaZnak">
    <w:name w:val="Tekst dymka Znak"/>
    <w:link w:val="Tekstdymka"/>
    <w:uiPriority w:val="99"/>
    <w:semiHidden/>
    <w:rsid w:val="00834529"/>
    <w:rPr>
      <w:rFonts w:ascii="Tahoma" w:hAnsi="Tahoma" w:cs="Tahoma"/>
      <w:sz w:val="16"/>
      <w:szCs w:val="16"/>
    </w:rPr>
  </w:style>
  <w:style w:type="character" w:styleId="Hipercze">
    <w:name w:val="Hyperlink"/>
    <w:rsid w:val="005A6EDC"/>
    <w:rPr>
      <w:strike w:val="0"/>
      <w:dstrike w:val="0"/>
      <w:color w:val="000000"/>
      <w:u w:val="none"/>
      <w:effect w:val="none"/>
    </w:rPr>
  </w:style>
  <w:style w:type="character" w:customStyle="1" w:styleId="tekstpodstawowy2znak">
    <w:name w:val="tekstpodstawowy2znak"/>
    <w:rsid w:val="005A6EDC"/>
  </w:style>
  <w:style w:type="paragraph" w:styleId="NormalnyWeb">
    <w:name w:val="Normal (Web)"/>
    <w:basedOn w:val="Normalny"/>
    <w:uiPriority w:val="99"/>
    <w:unhideWhenUsed/>
    <w:rsid w:val="00146460"/>
    <w:pPr>
      <w:widowControl/>
      <w:suppressAutoHyphens w:val="0"/>
      <w:spacing w:before="100" w:beforeAutospacing="1" w:after="100" w:afterAutospacing="1"/>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150268"/>
    <w:rPr>
      <w:rFonts w:cs="Mangal"/>
      <w:sz w:val="20"/>
      <w:szCs w:val="18"/>
    </w:rPr>
  </w:style>
  <w:style w:type="character" w:customStyle="1" w:styleId="TekstprzypisukocowegoZnak">
    <w:name w:val="Tekst przypisu końcowego Znak"/>
    <w:link w:val="Tekstprzypisukocowego"/>
    <w:uiPriority w:val="99"/>
    <w:semiHidden/>
    <w:rsid w:val="00150268"/>
    <w:rPr>
      <w:rFonts w:eastAsia="SimSun" w:cs="Mangal"/>
      <w:kern w:val="1"/>
      <w:szCs w:val="18"/>
      <w:lang w:eastAsia="hi-IN" w:bidi="hi-IN"/>
    </w:rPr>
  </w:style>
  <w:style w:type="character" w:styleId="Odwoanieprzypisukocowego">
    <w:name w:val="endnote reference"/>
    <w:uiPriority w:val="99"/>
    <w:semiHidden/>
    <w:unhideWhenUsed/>
    <w:rsid w:val="00150268"/>
    <w:rPr>
      <w:vertAlign w:val="superscript"/>
    </w:rPr>
  </w:style>
  <w:style w:type="character" w:styleId="Odwoaniedokomentarza">
    <w:name w:val="annotation reference"/>
    <w:uiPriority w:val="99"/>
    <w:semiHidden/>
    <w:unhideWhenUsed/>
    <w:rsid w:val="00B46262"/>
    <w:rPr>
      <w:sz w:val="16"/>
      <w:szCs w:val="16"/>
    </w:rPr>
  </w:style>
  <w:style w:type="paragraph" w:styleId="Tekstkomentarza">
    <w:name w:val="annotation text"/>
    <w:basedOn w:val="Normalny"/>
    <w:link w:val="TekstkomentarzaZnak"/>
    <w:uiPriority w:val="99"/>
    <w:semiHidden/>
    <w:unhideWhenUsed/>
    <w:rsid w:val="00B46262"/>
    <w:rPr>
      <w:rFonts w:cs="Mangal"/>
      <w:sz w:val="20"/>
      <w:szCs w:val="18"/>
    </w:rPr>
  </w:style>
  <w:style w:type="character" w:customStyle="1" w:styleId="TekstkomentarzaZnak">
    <w:name w:val="Tekst komentarza Znak"/>
    <w:link w:val="Tekstkomentarza"/>
    <w:uiPriority w:val="99"/>
    <w:semiHidden/>
    <w:rsid w:val="00B46262"/>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B46262"/>
    <w:rPr>
      <w:b/>
      <w:bCs/>
    </w:rPr>
  </w:style>
  <w:style w:type="character" w:customStyle="1" w:styleId="TematkomentarzaZnak">
    <w:name w:val="Temat komentarza Znak"/>
    <w:link w:val="Tematkomentarza"/>
    <w:uiPriority w:val="99"/>
    <w:semiHidden/>
    <w:rsid w:val="00B46262"/>
    <w:rPr>
      <w:rFonts w:eastAsia="SimSun" w:cs="Mangal"/>
      <w:b/>
      <w:bCs/>
      <w:kern w:val="1"/>
      <w:szCs w:val="18"/>
      <w:lang w:eastAsia="hi-IN" w:bidi="hi-IN"/>
    </w:rPr>
  </w:style>
  <w:style w:type="paragraph" w:styleId="Poprawka">
    <w:name w:val="Revision"/>
    <w:hidden/>
    <w:uiPriority w:val="99"/>
    <w:semiHidden/>
    <w:rsid w:val="004A49F4"/>
    <w:rPr>
      <w:rFonts w:eastAsia="SimSun" w:cs="Mangal"/>
      <w:kern w:val="1"/>
      <w:sz w:val="24"/>
      <w:szCs w:val="21"/>
      <w:lang w:eastAsia="hi-IN" w:bidi="hi-IN"/>
    </w:rPr>
  </w:style>
  <w:style w:type="paragraph" w:styleId="Tekstprzypisudolnego">
    <w:name w:val="footnote text"/>
    <w:basedOn w:val="Normalny"/>
    <w:link w:val="TekstprzypisudolnegoZnak"/>
    <w:uiPriority w:val="99"/>
    <w:semiHidden/>
    <w:unhideWhenUsed/>
    <w:rsid w:val="003E4C71"/>
    <w:rPr>
      <w:rFonts w:cs="Mangal"/>
      <w:sz w:val="20"/>
      <w:szCs w:val="18"/>
    </w:rPr>
  </w:style>
  <w:style w:type="character" w:customStyle="1" w:styleId="TekstprzypisudolnegoZnak">
    <w:name w:val="Tekst przypisu dolnego Znak"/>
    <w:basedOn w:val="Domylnaczcionkaakapitu"/>
    <w:link w:val="Tekstprzypisudolnego"/>
    <w:uiPriority w:val="99"/>
    <w:semiHidden/>
    <w:rsid w:val="003E4C71"/>
    <w:rPr>
      <w:rFonts w:eastAsia="SimSun" w:cs="Mangal"/>
      <w:kern w:val="1"/>
      <w:szCs w:val="18"/>
      <w:lang w:eastAsia="hi-IN" w:bidi="hi-IN"/>
    </w:rPr>
  </w:style>
  <w:style w:type="character" w:styleId="Odwoanieprzypisudolnego">
    <w:name w:val="footnote reference"/>
    <w:basedOn w:val="Domylnaczcionkaakapitu"/>
    <w:uiPriority w:val="99"/>
    <w:semiHidden/>
    <w:unhideWhenUsed/>
    <w:rsid w:val="003E4C71"/>
    <w:rPr>
      <w:vertAlign w:val="superscript"/>
    </w:rPr>
  </w:style>
  <w:style w:type="character" w:customStyle="1" w:styleId="Nierozpoznanawzmianka1">
    <w:name w:val="Nierozpoznana wzmianka1"/>
    <w:basedOn w:val="Domylnaczcionkaakapitu"/>
    <w:uiPriority w:val="99"/>
    <w:semiHidden/>
    <w:unhideWhenUsed/>
    <w:rsid w:val="00492569"/>
    <w:rPr>
      <w:color w:val="605E5C"/>
      <w:shd w:val="clear" w:color="auto" w:fill="E1DFDD"/>
    </w:rPr>
  </w:style>
  <w:style w:type="character" w:customStyle="1" w:styleId="Nierozpoznanawzmianka2">
    <w:name w:val="Nierozpoznana wzmianka2"/>
    <w:basedOn w:val="Domylnaczcionkaakapitu"/>
    <w:uiPriority w:val="99"/>
    <w:semiHidden/>
    <w:unhideWhenUsed/>
    <w:rsid w:val="002024CF"/>
    <w:rPr>
      <w:color w:val="605E5C"/>
      <w:shd w:val="clear" w:color="auto" w:fill="E1DFDD"/>
    </w:rPr>
  </w:style>
  <w:style w:type="character" w:styleId="Nierozpoznanawzmianka">
    <w:name w:val="Unresolved Mention"/>
    <w:basedOn w:val="Domylnaczcionkaakapitu"/>
    <w:uiPriority w:val="99"/>
    <w:semiHidden/>
    <w:unhideWhenUsed/>
    <w:rsid w:val="008B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9089">
      <w:bodyDiv w:val="1"/>
      <w:marLeft w:val="0"/>
      <w:marRight w:val="0"/>
      <w:marTop w:val="0"/>
      <w:marBottom w:val="0"/>
      <w:divBdr>
        <w:top w:val="none" w:sz="0" w:space="0" w:color="auto"/>
        <w:left w:val="none" w:sz="0" w:space="0" w:color="auto"/>
        <w:bottom w:val="none" w:sz="0" w:space="0" w:color="auto"/>
        <w:right w:val="none" w:sz="0" w:space="0" w:color="auto"/>
      </w:divBdr>
    </w:div>
    <w:div w:id="268661211">
      <w:bodyDiv w:val="1"/>
      <w:marLeft w:val="0"/>
      <w:marRight w:val="0"/>
      <w:marTop w:val="0"/>
      <w:marBottom w:val="0"/>
      <w:divBdr>
        <w:top w:val="none" w:sz="0" w:space="0" w:color="auto"/>
        <w:left w:val="none" w:sz="0" w:space="0" w:color="auto"/>
        <w:bottom w:val="none" w:sz="0" w:space="0" w:color="auto"/>
        <w:right w:val="none" w:sz="0" w:space="0" w:color="auto"/>
      </w:divBdr>
    </w:div>
    <w:div w:id="273486781">
      <w:bodyDiv w:val="1"/>
      <w:marLeft w:val="0"/>
      <w:marRight w:val="0"/>
      <w:marTop w:val="0"/>
      <w:marBottom w:val="0"/>
      <w:divBdr>
        <w:top w:val="none" w:sz="0" w:space="0" w:color="auto"/>
        <w:left w:val="none" w:sz="0" w:space="0" w:color="auto"/>
        <w:bottom w:val="none" w:sz="0" w:space="0" w:color="auto"/>
        <w:right w:val="none" w:sz="0" w:space="0" w:color="auto"/>
      </w:divBdr>
    </w:div>
    <w:div w:id="574708434">
      <w:bodyDiv w:val="1"/>
      <w:marLeft w:val="0"/>
      <w:marRight w:val="0"/>
      <w:marTop w:val="0"/>
      <w:marBottom w:val="0"/>
      <w:divBdr>
        <w:top w:val="none" w:sz="0" w:space="0" w:color="auto"/>
        <w:left w:val="none" w:sz="0" w:space="0" w:color="auto"/>
        <w:bottom w:val="none" w:sz="0" w:space="0" w:color="auto"/>
        <w:right w:val="none" w:sz="0" w:space="0" w:color="auto"/>
      </w:divBdr>
    </w:div>
    <w:div w:id="610209773">
      <w:bodyDiv w:val="1"/>
      <w:marLeft w:val="0"/>
      <w:marRight w:val="0"/>
      <w:marTop w:val="0"/>
      <w:marBottom w:val="0"/>
      <w:divBdr>
        <w:top w:val="none" w:sz="0" w:space="0" w:color="auto"/>
        <w:left w:val="none" w:sz="0" w:space="0" w:color="auto"/>
        <w:bottom w:val="none" w:sz="0" w:space="0" w:color="auto"/>
        <w:right w:val="none" w:sz="0" w:space="0" w:color="auto"/>
      </w:divBdr>
    </w:div>
    <w:div w:id="690955662">
      <w:bodyDiv w:val="1"/>
      <w:marLeft w:val="0"/>
      <w:marRight w:val="0"/>
      <w:marTop w:val="0"/>
      <w:marBottom w:val="0"/>
      <w:divBdr>
        <w:top w:val="none" w:sz="0" w:space="0" w:color="auto"/>
        <w:left w:val="none" w:sz="0" w:space="0" w:color="auto"/>
        <w:bottom w:val="none" w:sz="0" w:space="0" w:color="auto"/>
        <w:right w:val="none" w:sz="0" w:space="0" w:color="auto"/>
      </w:divBdr>
    </w:div>
    <w:div w:id="697777573">
      <w:bodyDiv w:val="1"/>
      <w:marLeft w:val="0"/>
      <w:marRight w:val="0"/>
      <w:marTop w:val="0"/>
      <w:marBottom w:val="0"/>
      <w:divBdr>
        <w:top w:val="none" w:sz="0" w:space="0" w:color="auto"/>
        <w:left w:val="none" w:sz="0" w:space="0" w:color="auto"/>
        <w:bottom w:val="none" w:sz="0" w:space="0" w:color="auto"/>
        <w:right w:val="none" w:sz="0" w:space="0" w:color="auto"/>
      </w:divBdr>
      <w:divsChild>
        <w:div w:id="223415992">
          <w:marLeft w:val="547"/>
          <w:marRight w:val="0"/>
          <w:marTop w:val="0"/>
          <w:marBottom w:val="0"/>
          <w:divBdr>
            <w:top w:val="none" w:sz="0" w:space="0" w:color="auto"/>
            <w:left w:val="none" w:sz="0" w:space="0" w:color="auto"/>
            <w:bottom w:val="none" w:sz="0" w:space="0" w:color="auto"/>
            <w:right w:val="none" w:sz="0" w:space="0" w:color="auto"/>
          </w:divBdr>
        </w:div>
      </w:divsChild>
    </w:div>
    <w:div w:id="789084762">
      <w:bodyDiv w:val="1"/>
      <w:marLeft w:val="0"/>
      <w:marRight w:val="0"/>
      <w:marTop w:val="0"/>
      <w:marBottom w:val="0"/>
      <w:divBdr>
        <w:top w:val="none" w:sz="0" w:space="0" w:color="auto"/>
        <w:left w:val="none" w:sz="0" w:space="0" w:color="auto"/>
        <w:bottom w:val="none" w:sz="0" w:space="0" w:color="auto"/>
        <w:right w:val="none" w:sz="0" w:space="0" w:color="auto"/>
      </w:divBdr>
    </w:div>
    <w:div w:id="840656090">
      <w:bodyDiv w:val="1"/>
      <w:marLeft w:val="0"/>
      <w:marRight w:val="0"/>
      <w:marTop w:val="0"/>
      <w:marBottom w:val="0"/>
      <w:divBdr>
        <w:top w:val="none" w:sz="0" w:space="0" w:color="auto"/>
        <w:left w:val="none" w:sz="0" w:space="0" w:color="auto"/>
        <w:bottom w:val="none" w:sz="0" w:space="0" w:color="auto"/>
        <w:right w:val="none" w:sz="0" w:space="0" w:color="auto"/>
      </w:divBdr>
    </w:div>
    <w:div w:id="846409317">
      <w:bodyDiv w:val="1"/>
      <w:marLeft w:val="0"/>
      <w:marRight w:val="0"/>
      <w:marTop w:val="0"/>
      <w:marBottom w:val="0"/>
      <w:divBdr>
        <w:top w:val="none" w:sz="0" w:space="0" w:color="auto"/>
        <w:left w:val="none" w:sz="0" w:space="0" w:color="auto"/>
        <w:bottom w:val="none" w:sz="0" w:space="0" w:color="auto"/>
        <w:right w:val="none" w:sz="0" w:space="0" w:color="auto"/>
      </w:divBdr>
    </w:div>
    <w:div w:id="870142160">
      <w:bodyDiv w:val="1"/>
      <w:marLeft w:val="0"/>
      <w:marRight w:val="0"/>
      <w:marTop w:val="0"/>
      <w:marBottom w:val="0"/>
      <w:divBdr>
        <w:top w:val="none" w:sz="0" w:space="0" w:color="auto"/>
        <w:left w:val="none" w:sz="0" w:space="0" w:color="auto"/>
        <w:bottom w:val="none" w:sz="0" w:space="0" w:color="auto"/>
        <w:right w:val="none" w:sz="0" w:space="0" w:color="auto"/>
      </w:divBdr>
    </w:div>
    <w:div w:id="1022129806">
      <w:bodyDiv w:val="1"/>
      <w:marLeft w:val="0"/>
      <w:marRight w:val="0"/>
      <w:marTop w:val="0"/>
      <w:marBottom w:val="0"/>
      <w:divBdr>
        <w:top w:val="none" w:sz="0" w:space="0" w:color="auto"/>
        <w:left w:val="none" w:sz="0" w:space="0" w:color="auto"/>
        <w:bottom w:val="none" w:sz="0" w:space="0" w:color="auto"/>
        <w:right w:val="none" w:sz="0" w:space="0" w:color="auto"/>
      </w:divBdr>
    </w:div>
    <w:div w:id="1172794563">
      <w:bodyDiv w:val="1"/>
      <w:marLeft w:val="0"/>
      <w:marRight w:val="0"/>
      <w:marTop w:val="0"/>
      <w:marBottom w:val="0"/>
      <w:divBdr>
        <w:top w:val="none" w:sz="0" w:space="0" w:color="auto"/>
        <w:left w:val="none" w:sz="0" w:space="0" w:color="auto"/>
        <w:bottom w:val="none" w:sz="0" w:space="0" w:color="auto"/>
        <w:right w:val="none" w:sz="0" w:space="0" w:color="auto"/>
      </w:divBdr>
    </w:div>
    <w:div w:id="1236551920">
      <w:bodyDiv w:val="1"/>
      <w:marLeft w:val="0"/>
      <w:marRight w:val="0"/>
      <w:marTop w:val="0"/>
      <w:marBottom w:val="0"/>
      <w:divBdr>
        <w:top w:val="none" w:sz="0" w:space="0" w:color="auto"/>
        <w:left w:val="none" w:sz="0" w:space="0" w:color="auto"/>
        <w:bottom w:val="none" w:sz="0" w:space="0" w:color="auto"/>
        <w:right w:val="none" w:sz="0" w:space="0" w:color="auto"/>
      </w:divBdr>
    </w:div>
    <w:div w:id="1269123813">
      <w:bodyDiv w:val="1"/>
      <w:marLeft w:val="0"/>
      <w:marRight w:val="0"/>
      <w:marTop w:val="0"/>
      <w:marBottom w:val="0"/>
      <w:divBdr>
        <w:top w:val="none" w:sz="0" w:space="0" w:color="auto"/>
        <w:left w:val="none" w:sz="0" w:space="0" w:color="auto"/>
        <w:bottom w:val="none" w:sz="0" w:space="0" w:color="auto"/>
        <w:right w:val="none" w:sz="0" w:space="0" w:color="auto"/>
      </w:divBdr>
    </w:div>
    <w:div w:id="1342271524">
      <w:bodyDiv w:val="1"/>
      <w:marLeft w:val="0"/>
      <w:marRight w:val="0"/>
      <w:marTop w:val="0"/>
      <w:marBottom w:val="0"/>
      <w:divBdr>
        <w:top w:val="none" w:sz="0" w:space="0" w:color="auto"/>
        <w:left w:val="none" w:sz="0" w:space="0" w:color="auto"/>
        <w:bottom w:val="none" w:sz="0" w:space="0" w:color="auto"/>
        <w:right w:val="none" w:sz="0" w:space="0" w:color="auto"/>
      </w:divBdr>
    </w:div>
    <w:div w:id="1424377293">
      <w:bodyDiv w:val="1"/>
      <w:marLeft w:val="0"/>
      <w:marRight w:val="0"/>
      <w:marTop w:val="0"/>
      <w:marBottom w:val="0"/>
      <w:divBdr>
        <w:top w:val="none" w:sz="0" w:space="0" w:color="auto"/>
        <w:left w:val="none" w:sz="0" w:space="0" w:color="auto"/>
        <w:bottom w:val="none" w:sz="0" w:space="0" w:color="auto"/>
        <w:right w:val="none" w:sz="0" w:space="0" w:color="auto"/>
      </w:divBdr>
    </w:div>
    <w:div w:id="1536692234">
      <w:bodyDiv w:val="1"/>
      <w:marLeft w:val="0"/>
      <w:marRight w:val="0"/>
      <w:marTop w:val="0"/>
      <w:marBottom w:val="0"/>
      <w:divBdr>
        <w:top w:val="none" w:sz="0" w:space="0" w:color="auto"/>
        <w:left w:val="none" w:sz="0" w:space="0" w:color="auto"/>
        <w:bottom w:val="none" w:sz="0" w:space="0" w:color="auto"/>
        <w:right w:val="none" w:sz="0" w:space="0" w:color="auto"/>
      </w:divBdr>
    </w:div>
    <w:div w:id="1570579396">
      <w:bodyDiv w:val="1"/>
      <w:marLeft w:val="0"/>
      <w:marRight w:val="0"/>
      <w:marTop w:val="0"/>
      <w:marBottom w:val="0"/>
      <w:divBdr>
        <w:top w:val="none" w:sz="0" w:space="0" w:color="auto"/>
        <w:left w:val="none" w:sz="0" w:space="0" w:color="auto"/>
        <w:bottom w:val="none" w:sz="0" w:space="0" w:color="auto"/>
        <w:right w:val="none" w:sz="0" w:space="0" w:color="auto"/>
      </w:divBdr>
    </w:div>
    <w:div w:id="1571845616">
      <w:bodyDiv w:val="1"/>
      <w:marLeft w:val="0"/>
      <w:marRight w:val="0"/>
      <w:marTop w:val="0"/>
      <w:marBottom w:val="0"/>
      <w:divBdr>
        <w:top w:val="none" w:sz="0" w:space="0" w:color="auto"/>
        <w:left w:val="none" w:sz="0" w:space="0" w:color="auto"/>
        <w:bottom w:val="none" w:sz="0" w:space="0" w:color="auto"/>
        <w:right w:val="none" w:sz="0" w:space="0" w:color="auto"/>
      </w:divBdr>
      <w:divsChild>
        <w:div w:id="1852796418">
          <w:marLeft w:val="547"/>
          <w:marRight w:val="0"/>
          <w:marTop w:val="0"/>
          <w:marBottom w:val="0"/>
          <w:divBdr>
            <w:top w:val="none" w:sz="0" w:space="0" w:color="auto"/>
            <w:left w:val="none" w:sz="0" w:space="0" w:color="auto"/>
            <w:bottom w:val="none" w:sz="0" w:space="0" w:color="auto"/>
            <w:right w:val="none" w:sz="0" w:space="0" w:color="auto"/>
          </w:divBdr>
        </w:div>
      </w:divsChild>
    </w:div>
    <w:div w:id="1600944018">
      <w:bodyDiv w:val="1"/>
      <w:marLeft w:val="0"/>
      <w:marRight w:val="0"/>
      <w:marTop w:val="0"/>
      <w:marBottom w:val="0"/>
      <w:divBdr>
        <w:top w:val="none" w:sz="0" w:space="0" w:color="auto"/>
        <w:left w:val="none" w:sz="0" w:space="0" w:color="auto"/>
        <w:bottom w:val="none" w:sz="0" w:space="0" w:color="auto"/>
        <w:right w:val="none" w:sz="0" w:space="0" w:color="auto"/>
      </w:divBdr>
    </w:div>
    <w:div w:id="1700349524">
      <w:bodyDiv w:val="1"/>
      <w:marLeft w:val="0"/>
      <w:marRight w:val="0"/>
      <w:marTop w:val="0"/>
      <w:marBottom w:val="0"/>
      <w:divBdr>
        <w:top w:val="none" w:sz="0" w:space="0" w:color="auto"/>
        <w:left w:val="none" w:sz="0" w:space="0" w:color="auto"/>
        <w:bottom w:val="none" w:sz="0" w:space="0" w:color="auto"/>
        <w:right w:val="none" w:sz="0" w:space="0" w:color="auto"/>
      </w:divBdr>
    </w:div>
    <w:div w:id="1750689863">
      <w:bodyDiv w:val="1"/>
      <w:marLeft w:val="0"/>
      <w:marRight w:val="0"/>
      <w:marTop w:val="0"/>
      <w:marBottom w:val="0"/>
      <w:divBdr>
        <w:top w:val="none" w:sz="0" w:space="0" w:color="auto"/>
        <w:left w:val="none" w:sz="0" w:space="0" w:color="auto"/>
        <w:bottom w:val="none" w:sz="0" w:space="0" w:color="auto"/>
        <w:right w:val="none" w:sz="0" w:space="0" w:color="auto"/>
      </w:divBdr>
    </w:div>
    <w:div w:id="1772236000">
      <w:bodyDiv w:val="1"/>
      <w:marLeft w:val="0"/>
      <w:marRight w:val="0"/>
      <w:marTop w:val="0"/>
      <w:marBottom w:val="0"/>
      <w:divBdr>
        <w:top w:val="none" w:sz="0" w:space="0" w:color="auto"/>
        <w:left w:val="none" w:sz="0" w:space="0" w:color="auto"/>
        <w:bottom w:val="none" w:sz="0" w:space="0" w:color="auto"/>
        <w:right w:val="none" w:sz="0" w:space="0" w:color="auto"/>
      </w:divBdr>
    </w:div>
    <w:div w:id="1864660121">
      <w:bodyDiv w:val="1"/>
      <w:marLeft w:val="0"/>
      <w:marRight w:val="0"/>
      <w:marTop w:val="0"/>
      <w:marBottom w:val="0"/>
      <w:divBdr>
        <w:top w:val="none" w:sz="0" w:space="0" w:color="auto"/>
        <w:left w:val="none" w:sz="0" w:space="0" w:color="auto"/>
        <w:bottom w:val="none" w:sz="0" w:space="0" w:color="auto"/>
        <w:right w:val="none" w:sz="0" w:space="0" w:color="auto"/>
      </w:divBdr>
    </w:div>
    <w:div w:id="1896041194">
      <w:bodyDiv w:val="1"/>
      <w:marLeft w:val="0"/>
      <w:marRight w:val="0"/>
      <w:marTop w:val="0"/>
      <w:marBottom w:val="0"/>
      <w:divBdr>
        <w:top w:val="none" w:sz="0" w:space="0" w:color="auto"/>
        <w:left w:val="none" w:sz="0" w:space="0" w:color="auto"/>
        <w:bottom w:val="none" w:sz="0" w:space="0" w:color="auto"/>
        <w:right w:val="none" w:sz="0" w:space="0" w:color="auto"/>
      </w:divBdr>
    </w:div>
    <w:div w:id="1904215901">
      <w:bodyDiv w:val="1"/>
      <w:marLeft w:val="0"/>
      <w:marRight w:val="0"/>
      <w:marTop w:val="0"/>
      <w:marBottom w:val="0"/>
      <w:divBdr>
        <w:top w:val="none" w:sz="0" w:space="0" w:color="auto"/>
        <w:left w:val="none" w:sz="0" w:space="0" w:color="auto"/>
        <w:bottom w:val="none" w:sz="0" w:space="0" w:color="auto"/>
        <w:right w:val="none" w:sz="0" w:space="0" w:color="auto"/>
      </w:divBdr>
    </w:div>
    <w:div w:id="1965958951">
      <w:bodyDiv w:val="1"/>
      <w:marLeft w:val="0"/>
      <w:marRight w:val="0"/>
      <w:marTop w:val="0"/>
      <w:marBottom w:val="0"/>
      <w:divBdr>
        <w:top w:val="none" w:sz="0" w:space="0" w:color="auto"/>
        <w:left w:val="none" w:sz="0" w:space="0" w:color="auto"/>
        <w:bottom w:val="none" w:sz="0" w:space="0" w:color="auto"/>
        <w:right w:val="none" w:sz="0" w:space="0" w:color="auto"/>
      </w:divBdr>
    </w:div>
    <w:div w:id="2017877395">
      <w:bodyDiv w:val="1"/>
      <w:marLeft w:val="0"/>
      <w:marRight w:val="0"/>
      <w:marTop w:val="0"/>
      <w:marBottom w:val="0"/>
      <w:divBdr>
        <w:top w:val="none" w:sz="0" w:space="0" w:color="auto"/>
        <w:left w:val="none" w:sz="0" w:space="0" w:color="auto"/>
        <w:bottom w:val="none" w:sz="0" w:space="0" w:color="auto"/>
        <w:right w:val="none" w:sz="0" w:space="0" w:color="auto"/>
      </w:divBdr>
    </w:div>
    <w:div w:id="2037923828">
      <w:bodyDiv w:val="1"/>
      <w:marLeft w:val="0"/>
      <w:marRight w:val="0"/>
      <w:marTop w:val="0"/>
      <w:marBottom w:val="0"/>
      <w:divBdr>
        <w:top w:val="none" w:sz="0" w:space="0" w:color="auto"/>
        <w:left w:val="none" w:sz="0" w:space="0" w:color="auto"/>
        <w:bottom w:val="none" w:sz="0" w:space="0" w:color="auto"/>
        <w:right w:val="none" w:sz="0" w:space="0" w:color="auto"/>
      </w:divBdr>
    </w:div>
    <w:div w:id="2057578372">
      <w:bodyDiv w:val="1"/>
      <w:marLeft w:val="0"/>
      <w:marRight w:val="0"/>
      <w:marTop w:val="0"/>
      <w:marBottom w:val="0"/>
      <w:divBdr>
        <w:top w:val="none" w:sz="0" w:space="0" w:color="auto"/>
        <w:left w:val="none" w:sz="0" w:space="0" w:color="auto"/>
        <w:bottom w:val="none" w:sz="0" w:space="0" w:color="auto"/>
        <w:right w:val="none" w:sz="0" w:space="0" w:color="auto"/>
      </w:divBdr>
    </w:div>
    <w:div w:id="2090812836">
      <w:bodyDiv w:val="1"/>
      <w:marLeft w:val="0"/>
      <w:marRight w:val="0"/>
      <w:marTop w:val="0"/>
      <w:marBottom w:val="0"/>
      <w:divBdr>
        <w:top w:val="none" w:sz="0" w:space="0" w:color="auto"/>
        <w:left w:val="none" w:sz="0" w:space="0" w:color="auto"/>
        <w:bottom w:val="none" w:sz="0" w:space="0" w:color="auto"/>
        <w:right w:val="none" w:sz="0" w:space="0" w:color="auto"/>
      </w:divBdr>
    </w:div>
    <w:div w:id="21092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olejewska@innerloo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4B406-D245-49CF-A3D6-02832075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659</Words>
  <Characters>3957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4607</CharactersWithSpaces>
  <SharedDoc>false</SharedDoc>
  <HLinks>
    <vt:vector size="12" baseType="variant">
      <vt:variant>
        <vt:i4>6619152</vt:i4>
      </vt:variant>
      <vt:variant>
        <vt:i4>3</vt:i4>
      </vt:variant>
      <vt:variant>
        <vt:i4>0</vt:i4>
      </vt:variant>
      <vt:variant>
        <vt:i4>5</vt:i4>
      </vt:variant>
      <vt:variant>
        <vt:lpwstr>mailto:g.cwiek@innerlook.pl</vt:lpwstr>
      </vt:variant>
      <vt:variant>
        <vt:lpwstr/>
      </vt:variant>
      <vt:variant>
        <vt:i4>852083</vt:i4>
      </vt:variant>
      <vt:variant>
        <vt:i4>0</vt:i4>
      </vt:variant>
      <vt:variant>
        <vt:i4>0</vt:i4>
      </vt:variant>
      <vt:variant>
        <vt:i4>5</vt:i4>
      </vt:variant>
      <vt:variant>
        <vt:lpwstr>mailto:beata.korzeniewska@neuca.pl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Sylwia Folejewska</cp:lastModifiedBy>
  <cp:revision>42</cp:revision>
  <cp:lastPrinted>2018-09-05T11:40:00Z</cp:lastPrinted>
  <dcterms:created xsi:type="dcterms:W3CDTF">2018-09-18T13:33:00Z</dcterms:created>
  <dcterms:modified xsi:type="dcterms:W3CDTF">2018-11-08T14:29:00Z</dcterms:modified>
</cp:coreProperties>
</file>